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7209476"/>
    <w:p w14:paraId="52AABDA7" w14:textId="6A990647" w:rsidR="00F56DD4" w:rsidRPr="00902283" w:rsidRDefault="00F56DD4" w:rsidP="00F56DD4">
      <w:pPr>
        <w:widowControl/>
        <w:rPr>
          <w:rFonts w:ascii="ＭＳ Ｐゴシック" w:eastAsia="ＭＳ Ｐゴシック" w:hAnsi="ＭＳ Ｐゴシック"/>
          <w:b/>
          <w:bCs/>
          <w:color w:val="333333"/>
          <w:sz w:val="28"/>
          <w:szCs w:val="28"/>
          <w:u w:val="thick" w:color="4EA72E" w:themeColor="accent6"/>
          <w:shd w:val="clear" w:color="auto" w:fill="FFFFFF"/>
        </w:rPr>
      </w:pPr>
      <w:r w:rsidRPr="00902283">
        <w:rPr>
          <w:rFonts w:ascii="ＭＳ Ｐゴシック" w:eastAsia="ＭＳ Ｐゴシック" w:hAnsi="ＭＳ Ｐゴシック"/>
          <w:b/>
          <w:bCs/>
          <w:noProof/>
          <w:color w:val="333333"/>
          <w:sz w:val="28"/>
          <w:szCs w:val="28"/>
          <w:u w:val="thick" w:color="4EA72E" w:themeColor="accent6"/>
          <w:shd w:val="clear" w:color="auto" w:fill="FFFFFF"/>
        </w:rPr>
        <mc:AlternateContent>
          <mc:Choice Requires="wps">
            <w:drawing>
              <wp:anchor distT="45720" distB="45720" distL="114300" distR="114300" simplePos="0" relativeHeight="251663360" behindDoc="1" locked="0" layoutInCell="1" allowOverlap="1" wp14:anchorId="095478D7" wp14:editId="08784A86">
                <wp:simplePos x="0" y="0"/>
                <wp:positionH relativeFrom="margin">
                  <wp:posOffset>1085850</wp:posOffset>
                </wp:positionH>
                <wp:positionV relativeFrom="paragraph">
                  <wp:posOffset>0</wp:posOffset>
                </wp:positionV>
                <wp:extent cx="3686175" cy="5238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523875"/>
                        </a:xfrm>
                        <a:prstGeom prst="rect">
                          <a:avLst/>
                        </a:prstGeom>
                        <a:solidFill>
                          <a:schemeClr val="accent6">
                            <a:lumMod val="75000"/>
                          </a:schemeClr>
                        </a:solidFill>
                        <a:ln>
                          <a:headEnd/>
                          <a:tailEnd/>
                        </a:ln>
                      </wps:spPr>
                      <wps:style>
                        <a:lnRef idx="3">
                          <a:schemeClr val="lt1"/>
                        </a:lnRef>
                        <a:fillRef idx="1">
                          <a:schemeClr val="accent6"/>
                        </a:fillRef>
                        <a:effectRef idx="1">
                          <a:schemeClr val="accent6"/>
                        </a:effectRef>
                        <a:fontRef idx="minor">
                          <a:schemeClr val="lt1"/>
                        </a:fontRef>
                      </wps:style>
                      <wps:txbx>
                        <w:txbxContent>
                          <w:p w14:paraId="1DCD6C1A" w14:textId="1707D6B7" w:rsidR="008A265A" w:rsidRPr="00902283" w:rsidRDefault="008A265A" w:rsidP="00902283">
                            <w:pPr>
                              <w:jc w:val="distribute"/>
                              <w:rPr>
                                <w:color w:val="FFFFFF" w:themeColor="background1"/>
                                <w:sz w:val="28"/>
                                <w:szCs w:val="28"/>
                              </w:rPr>
                            </w:pPr>
                            <w:r w:rsidRPr="00902283">
                              <w:rPr>
                                <w:rFonts w:ascii="ＭＳ Ｐゴシック" w:eastAsia="ＭＳ Ｐゴシック" w:hAnsi="ＭＳ Ｐゴシック" w:cs="ＭＳ Ｐゴシック"/>
                                <w:b/>
                                <w:bCs/>
                                <w:color w:val="FFFFFF" w:themeColor="background1"/>
                                <w:kern w:val="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火災予防条例</w:t>
                            </w:r>
                            <w:r w:rsidRPr="00902283">
                              <w:rPr>
                                <w:rFonts w:ascii="ＭＳ Ｐゴシック" w:eastAsia="ＭＳ Ｐゴシック" w:hAnsi="ＭＳ Ｐゴシック" w:cs="ＭＳ Ｐゴシック" w:hint="eastAsia"/>
                                <w:b/>
                                <w:bCs/>
                                <w:color w:val="FFFFFF" w:themeColor="background1"/>
                                <w:kern w:val="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の一部</w:t>
                            </w:r>
                            <w:r w:rsidRPr="00902283">
                              <w:rPr>
                                <w:rFonts w:ascii="ＭＳ Ｐゴシック" w:eastAsia="ＭＳ Ｐゴシック" w:hAnsi="ＭＳ Ｐゴシック" w:cs="ＭＳ Ｐゴシック"/>
                                <w:b/>
                                <w:bCs/>
                                <w:color w:val="FFFFFF" w:themeColor="background1"/>
                                <w:kern w:val="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改正</w:t>
                            </w:r>
                            <w:r w:rsidR="00000E69">
                              <w:rPr>
                                <w:rFonts w:ascii="ＭＳ Ｐゴシック" w:eastAsia="ＭＳ Ｐゴシック" w:hAnsi="ＭＳ Ｐゴシック" w:cs="ＭＳ Ｐゴシック" w:hint="eastAsia"/>
                                <w:b/>
                                <w:bCs/>
                                <w:color w:val="FFFFFF" w:themeColor="background1"/>
                                <w:kern w:val="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のお知らせ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478D7" id="_x0000_t202" coordsize="21600,21600" o:spt="202" path="m,l,21600r21600,l21600,xe">
                <v:stroke joinstyle="miter"/>
                <v:path gradientshapeok="t" o:connecttype="rect"/>
              </v:shapetype>
              <v:shape id="テキスト ボックス 2" o:spid="_x0000_s1026" type="#_x0000_t202" style="position:absolute;margin-left:85.5pt;margin-top:0;width:290.25pt;height:41.2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9hTwIAAPEEAAAOAAAAZHJzL2Uyb0RvYy54bWysVNtu2zAMfR+wfxD0vjhJc5sRp+jSdRjQ&#10;XbBuH6DIUixMFjVJiZ1+/SjZcbMLBmzYi0CJ5CF5SGp93daaHIXzCkxBJ6MxJcJwKJXZF/TL57sX&#10;K0p8YKZkGowo6El4er15/mzd2FxMoQJdCkcQxPi8sQWtQrB5lnleiZr5EVhhUCnB1Szg1e2z0rEG&#10;0WudTcfjRdaAK60DLrzH19tOSTcJX0rBwwcpvQhEFxRzC+l06dzFM9usWb53zFaK92mwf8iiZspg&#10;0AHqlgVGDk79AlUr7sCDDCMOdQZSKi5SDVjNZPxTNQ8VsyLVguR4O9Dk/x8sf398sB8dCe0raLGB&#10;qQhv74F/9cTAtmJmL26cg6YSrMTAk0hZ1lif966Rap/7CLJr3kGJTWaHAAmola6OrGCdBNGxAaeB&#10;dNEGwvHxarFaTJZzSjjq5tOrFcoxBMvP3tb58EZATaJQUIdNTejseO9DZ3o2icE8aFXeKa3TJQ6S&#10;2GpHjgxHgHEuTFgkd32oMd3ufTkfj9MwYNg0e9ElJfEDmjYRMzLx2pRpdAJTupPRM6oTNZGNnpdw&#10;0iI6afNJSKLKWHEKP4TpMtChY7a3jC4Saxic+s78vpyOhN4+uoo0+n/jPHikyGDC4FwrA+7PKcvO&#10;/lx9V3Mci9DuWkwuijsoTzgjDrodxD8DhQrcIyUN7l9B/bcDc4IS/dbgnL2czGZxYdNlNl9O8eIu&#10;NbtLDTMcoQoaKOnEbUhLHosxcIPzKFUaladM+mRxr1Kf+z8gLu7lPVk9/VSb7wAAAP//AwBQSwME&#10;FAAGAAgAAAAhADl9NtXfAAAABwEAAA8AAABkcnMvZG93bnJldi54bWxMj8FqwzAQRO+F/IPYQC+l&#10;kZ3iOriWQwikKe0pqT9AsTa2G2tlLDlx/77bU3sZGGaZeZuvJ9uJKw6+daQgXkQgkCpnWqoVlJ+7&#10;xxUIHzQZ3TlCBd/oYV3M7nKdGXejA16PoRZcQj7TCpoQ+kxKXzVotV+4HomzsxusDmyHWppB37jc&#10;dnIZRc/S6pZ4odE9bhusLsfRKnjyZf2637UPh/37+W302/Tjq0yVup9PmxcQAafwdwy/+IwOBTOd&#10;3EjGi459GvMvQQErx2kSJyBOClbLBGSRy//8xQ8AAAD//wMAUEsBAi0AFAAGAAgAAAAhALaDOJL+&#10;AAAA4QEAABMAAAAAAAAAAAAAAAAAAAAAAFtDb250ZW50X1R5cGVzXS54bWxQSwECLQAUAAYACAAA&#10;ACEAOP0h/9YAAACUAQAACwAAAAAAAAAAAAAAAAAvAQAAX3JlbHMvLnJlbHNQSwECLQAUAAYACAAA&#10;ACEAUgN/YU8CAADxBAAADgAAAAAAAAAAAAAAAAAuAgAAZHJzL2Uyb0RvYy54bWxQSwECLQAUAAYA&#10;CAAAACEAOX021d8AAAAHAQAADwAAAAAAAAAAAAAAAACpBAAAZHJzL2Rvd25yZXYueG1sUEsFBgAA&#10;AAAEAAQA8wAAALUFAAAAAA==&#10;" fillcolor="#3a7c22 [2409]" strokecolor="white [3201]" strokeweight="2pt">
                <v:textbox>
                  <w:txbxContent>
                    <w:p w14:paraId="1DCD6C1A" w14:textId="1707D6B7" w:rsidR="008A265A" w:rsidRPr="00902283" w:rsidRDefault="008A265A" w:rsidP="00902283">
                      <w:pPr>
                        <w:jc w:val="distribute"/>
                        <w:rPr>
                          <w:color w:val="FFFFFF" w:themeColor="background1"/>
                          <w:sz w:val="28"/>
                          <w:szCs w:val="28"/>
                        </w:rPr>
                      </w:pPr>
                      <w:r w:rsidRPr="00902283">
                        <w:rPr>
                          <w:rFonts w:ascii="ＭＳ Ｐゴシック" w:eastAsia="ＭＳ Ｐゴシック" w:hAnsi="ＭＳ Ｐゴシック" w:cs="ＭＳ Ｐゴシック"/>
                          <w:b/>
                          <w:bCs/>
                          <w:color w:val="FFFFFF" w:themeColor="background1"/>
                          <w:kern w:val="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火災予防条例</w:t>
                      </w:r>
                      <w:r w:rsidRPr="00902283">
                        <w:rPr>
                          <w:rFonts w:ascii="ＭＳ Ｐゴシック" w:eastAsia="ＭＳ Ｐゴシック" w:hAnsi="ＭＳ Ｐゴシック" w:cs="ＭＳ Ｐゴシック" w:hint="eastAsia"/>
                          <w:b/>
                          <w:bCs/>
                          <w:color w:val="FFFFFF" w:themeColor="background1"/>
                          <w:kern w:val="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の一部</w:t>
                      </w:r>
                      <w:r w:rsidRPr="00902283">
                        <w:rPr>
                          <w:rFonts w:ascii="ＭＳ Ｐゴシック" w:eastAsia="ＭＳ Ｐゴシック" w:hAnsi="ＭＳ Ｐゴシック" w:cs="ＭＳ Ｐゴシック"/>
                          <w:b/>
                          <w:bCs/>
                          <w:color w:val="FFFFFF" w:themeColor="background1"/>
                          <w:kern w:val="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改正</w:t>
                      </w:r>
                      <w:r w:rsidR="00000E69">
                        <w:rPr>
                          <w:rFonts w:ascii="ＭＳ Ｐゴシック" w:eastAsia="ＭＳ Ｐゴシック" w:hAnsi="ＭＳ Ｐゴシック" w:cs="ＭＳ Ｐゴシック" w:hint="eastAsia"/>
                          <w:b/>
                          <w:bCs/>
                          <w:color w:val="FFFFFF" w:themeColor="background1"/>
                          <w:kern w:val="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のお知らせ</w:t>
                      </w:r>
                    </w:p>
                  </w:txbxContent>
                </v:textbox>
                <w10:wrap anchorx="margin"/>
              </v:shape>
            </w:pict>
          </mc:Fallback>
        </mc:AlternateContent>
      </w:r>
    </w:p>
    <w:p w14:paraId="7820118A" w14:textId="04A66983" w:rsidR="00E868E1" w:rsidRDefault="000601A7" w:rsidP="00FC68C8">
      <w:pPr>
        <w:ind w:firstLineChars="100" w:firstLine="220"/>
        <w:rPr>
          <w:rFonts w:ascii="ＭＳ Ｐゴシック" w:eastAsia="ＭＳ Ｐゴシック" w:hAnsi="ＭＳ Ｐゴシック" w:cs="Arial"/>
          <w:color w:val="333333"/>
          <w:sz w:val="22"/>
          <w:szCs w:val="22"/>
          <w:shd w:val="clear" w:color="auto" w:fill="FFFFFF"/>
        </w:rPr>
      </w:pPr>
      <w:bookmarkStart w:id="1" w:name="_Hlk217210381"/>
      <w:bookmarkStart w:id="2" w:name="_Hlk218531549"/>
      <w:bookmarkEnd w:id="0"/>
      <w:bookmarkEnd w:id="1"/>
      <w:bookmarkEnd w:id="2"/>
      <w:r w:rsidRPr="00065E3F">
        <w:rPr>
          <w:rFonts w:ascii="ＭＳ Ｐゴシック" w:eastAsia="ＭＳ Ｐゴシック" w:hAnsi="ＭＳ Ｐゴシック" w:cs="Arial"/>
          <w:color w:val="333333"/>
          <w:sz w:val="22"/>
          <w:szCs w:val="22"/>
          <w:shd w:val="clear" w:color="auto" w:fill="FFFFFF"/>
        </w:rPr>
        <w:t>令和７年２月に発生した岩手県大船渡市林野火災を受けて、令和８年１月１日から</w:t>
      </w:r>
      <w:r w:rsidR="00D71F84">
        <w:rPr>
          <w:rFonts w:ascii="ＭＳ Ｐゴシック" w:eastAsia="ＭＳ Ｐゴシック" w:hAnsi="ＭＳ Ｐゴシック" w:cs="Arial" w:hint="eastAsia"/>
          <w:color w:val="333333"/>
          <w:sz w:val="22"/>
          <w:szCs w:val="22"/>
          <w:shd w:val="clear" w:color="auto" w:fill="FFFFFF"/>
        </w:rPr>
        <w:t>火災予防条例を一部改正して、</w:t>
      </w:r>
      <w:r w:rsidRPr="00065E3F">
        <w:rPr>
          <w:rFonts w:ascii="ＭＳ Ｐゴシック" w:eastAsia="ＭＳ Ｐゴシック" w:hAnsi="ＭＳ Ｐゴシック" w:cs="Arial"/>
          <w:color w:val="333333"/>
          <w:sz w:val="22"/>
          <w:szCs w:val="22"/>
          <w:shd w:val="clear" w:color="auto" w:fill="FFFFFF"/>
        </w:rPr>
        <w:t>林野火災の予防を目的とした「</w:t>
      </w:r>
      <w:r w:rsidRPr="00065E3F">
        <w:rPr>
          <w:rStyle w:val="aa"/>
          <w:rFonts w:ascii="ＭＳ Ｐゴシック" w:eastAsia="ＭＳ Ｐゴシック" w:hAnsi="ＭＳ Ｐゴシック" w:cs="Arial"/>
          <w:sz w:val="22"/>
          <w:szCs w:val="22"/>
          <w:bdr w:val="none" w:sz="0" w:space="0" w:color="auto" w:frame="1"/>
          <w:shd w:val="clear" w:color="auto" w:fill="FFFFFF"/>
        </w:rPr>
        <w:t>林野火災注意報</w:t>
      </w:r>
      <w:r w:rsidR="00282456" w:rsidRPr="00065E3F">
        <w:rPr>
          <w:rStyle w:val="aa"/>
          <w:rFonts w:ascii="ＭＳ Ｐゴシック" w:eastAsia="ＭＳ Ｐゴシック" w:hAnsi="ＭＳ Ｐゴシック" w:cs="Arial" w:hint="eastAsia"/>
          <w:b w:val="0"/>
          <w:bCs w:val="0"/>
          <w:sz w:val="22"/>
          <w:szCs w:val="22"/>
          <w:bdr w:val="none" w:sz="0" w:space="0" w:color="auto" w:frame="1"/>
          <w:shd w:val="clear" w:color="auto" w:fill="FFFFFF"/>
        </w:rPr>
        <w:t>」</w:t>
      </w:r>
      <w:r w:rsidRPr="00065E3F">
        <w:rPr>
          <w:rFonts w:ascii="ＭＳ Ｐゴシック" w:eastAsia="ＭＳ Ｐゴシック" w:hAnsi="ＭＳ Ｐゴシック" w:cs="Arial"/>
          <w:sz w:val="22"/>
          <w:szCs w:val="22"/>
          <w:shd w:val="clear" w:color="auto" w:fill="FFFFFF"/>
        </w:rPr>
        <w:t>・</w:t>
      </w:r>
      <w:r w:rsidR="00282456" w:rsidRPr="00065E3F">
        <w:rPr>
          <w:rFonts w:ascii="ＭＳ Ｐゴシック" w:eastAsia="ＭＳ Ｐゴシック" w:hAnsi="ＭＳ Ｐゴシック" w:cs="Arial" w:hint="eastAsia"/>
          <w:sz w:val="22"/>
          <w:szCs w:val="22"/>
          <w:shd w:val="clear" w:color="auto" w:fill="FFFFFF"/>
        </w:rPr>
        <w:t>「</w:t>
      </w:r>
      <w:r w:rsidRPr="00065E3F">
        <w:rPr>
          <w:rStyle w:val="aa"/>
          <w:rFonts w:ascii="ＭＳ Ｐゴシック" w:eastAsia="ＭＳ Ｐゴシック" w:hAnsi="ＭＳ Ｐゴシック" w:cs="Arial"/>
          <w:sz w:val="22"/>
          <w:szCs w:val="22"/>
          <w:bdr w:val="none" w:sz="0" w:space="0" w:color="auto" w:frame="1"/>
          <w:shd w:val="clear" w:color="auto" w:fill="FFFFFF"/>
        </w:rPr>
        <w:t>林野火災警報</w:t>
      </w:r>
      <w:r w:rsidRPr="00065E3F">
        <w:rPr>
          <w:rFonts w:ascii="ＭＳ Ｐゴシック" w:eastAsia="ＭＳ Ｐゴシック" w:hAnsi="ＭＳ Ｐゴシック" w:cs="Arial"/>
          <w:color w:val="333333"/>
          <w:sz w:val="22"/>
          <w:szCs w:val="22"/>
          <w:shd w:val="clear" w:color="auto" w:fill="FFFFFF"/>
        </w:rPr>
        <w:t>」</w:t>
      </w:r>
      <w:r w:rsidR="00421A62">
        <w:rPr>
          <w:rFonts w:ascii="ＭＳ Ｐゴシック" w:eastAsia="ＭＳ Ｐゴシック" w:hAnsi="ＭＳ Ｐゴシック" w:cs="Arial" w:hint="eastAsia"/>
          <w:color w:val="333333"/>
          <w:sz w:val="22"/>
          <w:szCs w:val="22"/>
          <w:shd w:val="clear" w:color="auto" w:fill="FFFFFF"/>
        </w:rPr>
        <w:t>が新</w:t>
      </w:r>
      <w:r w:rsidR="00000E69">
        <w:rPr>
          <w:rFonts w:ascii="ＭＳ Ｐゴシック" w:eastAsia="ＭＳ Ｐゴシック" w:hAnsi="ＭＳ Ｐゴシック" w:cs="Arial" w:hint="eastAsia"/>
          <w:color w:val="333333"/>
          <w:sz w:val="22"/>
          <w:szCs w:val="22"/>
          <w:shd w:val="clear" w:color="auto" w:fill="FFFFFF"/>
        </w:rPr>
        <w:t>たに設けられ</w:t>
      </w:r>
      <w:r w:rsidR="00902283">
        <w:rPr>
          <w:rFonts w:ascii="ＭＳ Ｐゴシック" w:eastAsia="ＭＳ Ｐゴシック" w:hAnsi="ＭＳ Ｐゴシック" w:cs="Arial" w:hint="eastAsia"/>
          <w:color w:val="333333"/>
          <w:sz w:val="22"/>
          <w:szCs w:val="22"/>
          <w:shd w:val="clear" w:color="auto" w:fill="FFFFFF"/>
        </w:rPr>
        <w:t>ました</w:t>
      </w:r>
      <w:r w:rsidRPr="00065E3F">
        <w:rPr>
          <w:rFonts w:ascii="ＭＳ Ｐゴシック" w:eastAsia="ＭＳ Ｐゴシック" w:hAnsi="ＭＳ Ｐゴシック" w:cs="Arial"/>
          <w:color w:val="333333"/>
          <w:sz w:val="22"/>
          <w:szCs w:val="22"/>
          <w:shd w:val="clear" w:color="auto" w:fill="FFFFFF"/>
        </w:rPr>
        <w:t>。</w:t>
      </w:r>
    </w:p>
    <w:p w14:paraId="19E7A361" w14:textId="77777777" w:rsidR="00000E69" w:rsidRDefault="00000E69" w:rsidP="00FC68C8">
      <w:pPr>
        <w:ind w:firstLineChars="100" w:firstLine="220"/>
        <w:rPr>
          <w:rFonts w:ascii="ＭＳ Ｐゴシック" w:eastAsia="ＭＳ Ｐゴシック" w:hAnsi="ＭＳ Ｐゴシック" w:cs="Arial"/>
          <w:color w:val="333333"/>
          <w:sz w:val="22"/>
          <w:szCs w:val="22"/>
          <w:shd w:val="clear" w:color="auto" w:fill="FFFFFF"/>
        </w:rPr>
      </w:pPr>
    </w:p>
    <w:p w14:paraId="0BBD038D" w14:textId="65A66622" w:rsidR="00E868E1" w:rsidRPr="00065E3F" w:rsidRDefault="00E868E1">
      <w:pPr>
        <w:rPr>
          <w:rFonts w:ascii="ＭＳ Ｐゴシック" w:eastAsia="ＭＳ Ｐゴシック" w:hAnsi="ＭＳ Ｐゴシック" w:cs="ＭＳ Ｐゴシック"/>
          <w:b/>
          <w:bCs/>
          <w:color w:val="333333"/>
          <w:kern w:val="0"/>
          <w:sz w:val="24"/>
          <w:u w:val="thick" w:color="4EA72E" w:themeColor="accent6"/>
          <w14:ligatures w14:val="none"/>
        </w:rPr>
      </w:pPr>
      <w:r w:rsidRPr="00065E3F">
        <w:rPr>
          <w:rFonts w:ascii="ＭＳ Ｐゴシック" w:eastAsia="ＭＳ Ｐゴシック" w:hAnsi="ＭＳ Ｐゴシック" w:cs="ＭＳ Ｐゴシック"/>
          <w:b/>
          <w:bCs/>
          <w:color w:val="333333"/>
          <w:kern w:val="0"/>
          <w:sz w:val="24"/>
          <w:u w:val="thick" w:color="4EA72E" w:themeColor="accent6"/>
          <w14:ligatures w14:val="none"/>
        </w:rPr>
        <w:t>「林野火災注意報」・「林野火災警報」</w:t>
      </w:r>
      <w:r w:rsidRPr="00065E3F">
        <w:rPr>
          <w:rFonts w:ascii="ＭＳ Ｐゴシック" w:eastAsia="ＭＳ Ｐゴシック" w:hAnsi="ＭＳ Ｐゴシック" w:cs="ＭＳ Ｐゴシック" w:hint="eastAsia"/>
          <w:b/>
          <w:bCs/>
          <w:color w:val="333333"/>
          <w:kern w:val="0"/>
          <w:sz w:val="24"/>
          <w:u w:val="thick" w:color="4EA72E" w:themeColor="accent6"/>
          <w14:ligatures w14:val="none"/>
        </w:rPr>
        <w:t>とは</w:t>
      </w:r>
    </w:p>
    <w:p w14:paraId="18B9C499" w14:textId="60C57923" w:rsidR="00E868E1" w:rsidRPr="00065E3F" w:rsidRDefault="00E868E1" w:rsidP="00282456">
      <w:pPr>
        <w:ind w:firstLineChars="100" w:firstLine="220"/>
        <w:rPr>
          <w:rFonts w:ascii="ＭＳ Ｐゴシック" w:eastAsia="ＭＳ Ｐゴシック" w:hAnsi="ＭＳ Ｐゴシック"/>
          <w:color w:val="333333"/>
          <w:sz w:val="22"/>
          <w:szCs w:val="22"/>
          <w:shd w:val="clear" w:color="auto" w:fill="FFFFFF"/>
        </w:rPr>
      </w:pPr>
      <w:r w:rsidRPr="00065E3F">
        <w:rPr>
          <w:rFonts w:ascii="ＭＳ Ｐゴシック" w:eastAsia="ＭＳ Ｐゴシック" w:hAnsi="ＭＳ Ｐゴシック"/>
          <w:color w:val="333333"/>
          <w:sz w:val="22"/>
          <w:szCs w:val="22"/>
          <w:shd w:val="clear" w:color="auto" w:fill="FFFFFF"/>
        </w:rPr>
        <w:t>少雨や乾燥などにより、林野火災の予防上</w:t>
      </w:r>
      <w:r w:rsidRPr="00065E3F">
        <w:rPr>
          <w:rStyle w:val="wysbold"/>
          <w:rFonts w:ascii="ＭＳ Ｐゴシック" w:eastAsia="ＭＳ Ｐゴシック" w:hAnsi="ＭＳ Ｐゴシック"/>
          <w:color w:val="333333"/>
          <w:sz w:val="22"/>
          <w:szCs w:val="22"/>
          <w:shd w:val="clear" w:color="auto" w:fill="FFFFFF"/>
        </w:rPr>
        <w:t>「注意」</w:t>
      </w:r>
      <w:r w:rsidRPr="00065E3F">
        <w:rPr>
          <w:rFonts w:ascii="ＭＳ Ｐゴシック" w:eastAsia="ＭＳ Ｐゴシック" w:hAnsi="ＭＳ Ｐゴシック"/>
          <w:color w:val="333333"/>
          <w:sz w:val="22"/>
          <w:szCs w:val="22"/>
          <w:shd w:val="clear" w:color="auto" w:fill="FFFFFF"/>
        </w:rPr>
        <w:t>が必要な気象状況</w:t>
      </w:r>
      <w:r w:rsidR="007111A1" w:rsidRPr="00065E3F">
        <w:rPr>
          <w:rFonts w:ascii="ＭＳ Ｐゴシック" w:eastAsia="ＭＳ Ｐゴシック" w:hAnsi="ＭＳ Ｐゴシック" w:hint="eastAsia"/>
          <w:color w:val="333333"/>
          <w:sz w:val="22"/>
          <w:szCs w:val="22"/>
          <w:shd w:val="clear" w:color="auto" w:fill="FFFFFF"/>
        </w:rPr>
        <w:t>で</w:t>
      </w:r>
      <w:r w:rsidR="007111A1" w:rsidRPr="00065E3F">
        <w:rPr>
          <w:rFonts w:ascii="ＭＳ Ｐゴシック" w:eastAsia="ＭＳ Ｐゴシック" w:hAnsi="ＭＳ Ｐゴシック" w:hint="eastAsia"/>
          <w:b/>
          <w:bCs/>
          <w:color w:val="333333"/>
          <w:sz w:val="22"/>
          <w:szCs w:val="22"/>
          <w:shd w:val="clear" w:color="auto" w:fill="FFFFFF"/>
        </w:rPr>
        <w:t>「</w:t>
      </w:r>
      <w:r w:rsidR="007111A1" w:rsidRPr="00065E3F">
        <w:rPr>
          <w:rFonts w:ascii="ＭＳ Ｐゴシック" w:eastAsia="ＭＳ Ｐゴシック" w:hAnsi="ＭＳ Ｐゴシック" w:cs="ＭＳ Ｐゴシック"/>
          <w:b/>
          <w:bCs/>
          <w:color w:val="333333"/>
          <w:kern w:val="0"/>
          <w:sz w:val="22"/>
          <w:szCs w:val="22"/>
          <w14:ligatures w14:val="none"/>
        </w:rPr>
        <w:t>林野火災注意報</w:t>
      </w:r>
      <w:r w:rsidR="007111A1" w:rsidRPr="00065E3F">
        <w:rPr>
          <w:rFonts w:ascii="ＭＳ Ｐゴシック" w:eastAsia="ＭＳ Ｐゴシック" w:hAnsi="ＭＳ Ｐゴシック" w:cs="ＭＳ Ｐゴシック" w:hint="eastAsia"/>
          <w:b/>
          <w:bCs/>
          <w:color w:val="333333"/>
          <w:kern w:val="0"/>
          <w:sz w:val="22"/>
          <w:szCs w:val="22"/>
          <w14:ligatures w14:val="none"/>
        </w:rPr>
        <w:t>」</w:t>
      </w:r>
      <w:r w:rsidR="007111A1" w:rsidRPr="00065E3F">
        <w:rPr>
          <w:rFonts w:ascii="ＭＳ Ｐゴシック" w:eastAsia="ＭＳ Ｐゴシック" w:hAnsi="ＭＳ Ｐゴシック" w:cs="ＭＳ Ｐゴシック" w:hint="eastAsia"/>
          <w:color w:val="333333"/>
          <w:kern w:val="0"/>
          <w:sz w:val="22"/>
          <w:szCs w:val="22"/>
          <w14:ligatures w14:val="none"/>
        </w:rPr>
        <w:t>を発令</w:t>
      </w:r>
      <w:r w:rsidR="007111A1" w:rsidRPr="00065E3F">
        <w:rPr>
          <w:rFonts w:ascii="ＭＳ Ｐゴシック" w:eastAsia="ＭＳ Ｐゴシック" w:hAnsi="ＭＳ Ｐゴシック" w:hint="eastAsia"/>
          <w:color w:val="333333"/>
          <w:sz w:val="22"/>
          <w:szCs w:val="22"/>
          <w:shd w:val="clear" w:color="auto" w:fill="FFFFFF"/>
        </w:rPr>
        <w:t>し、</w:t>
      </w:r>
      <w:r w:rsidR="00A85106">
        <w:rPr>
          <w:rFonts w:ascii="ＭＳ Ｐゴシック" w:eastAsia="ＭＳ Ｐゴシック" w:hAnsi="ＭＳ Ｐゴシック" w:hint="eastAsia"/>
          <w:color w:val="333333"/>
          <w:sz w:val="22"/>
          <w:szCs w:val="22"/>
          <w:shd w:val="clear" w:color="auto" w:fill="FFFFFF"/>
        </w:rPr>
        <w:t>さらに</w:t>
      </w:r>
      <w:r w:rsidR="00704CFB">
        <w:rPr>
          <w:rFonts w:ascii="ＭＳ Ｐゴシック" w:eastAsia="ＭＳ Ｐゴシック" w:hAnsi="ＭＳ Ｐゴシック" w:hint="eastAsia"/>
          <w:color w:val="333333"/>
          <w:sz w:val="22"/>
          <w:szCs w:val="22"/>
          <w:shd w:val="clear" w:color="auto" w:fill="FFFFFF"/>
        </w:rPr>
        <w:t>、</w:t>
      </w:r>
      <w:r w:rsidR="00704CFB" w:rsidRPr="000B13EB">
        <w:rPr>
          <w:rFonts w:ascii="ＭＳ 明朝" w:eastAsia="ＭＳ 明朝" w:hAnsi="ＭＳ 明朝"/>
          <w:color w:val="333333"/>
          <w:shd w:val="clear" w:color="auto" w:fill="FFFFFF"/>
        </w:rPr>
        <w:t>火災の危険性が一層高まった</w:t>
      </w:r>
      <w:r w:rsidRPr="00065E3F">
        <w:rPr>
          <w:rFonts w:ascii="ＭＳ Ｐゴシック" w:eastAsia="ＭＳ Ｐゴシック" w:hAnsi="ＭＳ Ｐゴシック"/>
          <w:color w:val="333333"/>
          <w:sz w:val="22"/>
          <w:szCs w:val="22"/>
          <w:shd w:val="clear" w:color="auto" w:fill="FFFFFF"/>
        </w:rPr>
        <w:t>気象状況になった</w:t>
      </w:r>
      <w:r w:rsidR="00704CFB">
        <w:rPr>
          <w:rFonts w:ascii="ＭＳ Ｐゴシック" w:eastAsia="ＭＳ Ｐゴシック" w:hAnsi="ＭＳ Ｐゴシック" w:hint="eastAsia"/>
          <w:color w:val="333333"/>
          <w:sz w:val="22"/>
          <w:szCs w:val="22"/>
          <w:shd w:val="clear" w:color="auto" w:fill="FFFFFF"/>
        </w:rPr>
        <w:t>場合</w:t>
      </w:r>
      <w:r w:rsidRPr="00065E3F">
        <w:rPr>
          <w:rFonts w:ascii="ＭＳ Ｐゴシック" w:eastAsia="ＭＳ Ｐゴシック" w:hAnsi="ＭＳ Ｐゴシック"/>
          <w:color w:val="333333"/>
          <w:sz w:val="22"/>
          <w:szCs w:val="22"/>
          <w:shd w:val="clear" w:color="auto" w:fill="FFFFFF"/>
        </w:rPr>
        <w:t>に</w:t>
      </w:r>
      <w:r w:rsidR="007111A1" w:rsidRPr="00065E3F">
        <w:rPr>
          <w:rFonts w:ascii="ＭＳ Ｐゴシック" w:eastAsia="ＭＳ Ｐゴシック" w:hAnsi="ＭＳ Ｐゴシック" w:hint="eastAsia"/>
          <w:b/>
          <w:bCs/>
          <w:color w:val="333333"/>
          <w:sz w:val="22"/>
          <w:szCs w:val="22"/>
          <w:shd w:val="clear" w:color="auto" w:fill="FFFFFF"/>
        </w:rPr>
        <w:t>「</w:t>
      </w:r>
      <w:r w:rsidR="007111A1" w:rsidRPr="00065E3F">
        <w:rPr>
          <w:rFonts w:ascii="ＭＳ Ｐゴシック" w:eastAsia="ＭＳ Ｐゴシック" w:hAnsi="ＭＳ Ｐゴシック" w:cs="ＭＳ Ｐゴシック"/>
          <w:b/>
          <w:bCs/>
          <w:color w:val="333333"/>
          <w:kern w:val="0"/>
          <w:sz w:val="22"/>
          <w:szCs w:val="22"/>
          <w14:ligatures w14:val="none"/>
        </w:rPr>
        <w:t>林野火災警報</w:t>
      </w:r>
      <w:r w:rsidR="007111A1" w:rsidRPr="00065E3F">
        <w:rPr>
          <w:rFonts w:ascii="ＭＳ Ｐゴシック" w:eastAsia="ＭＳ Ｐゴシック" w:hAnsi="ＭＳ Ｐゴシック" w:cs="ＭＳ Ｐゴシック" w:hint="eastAsia"/>
          <w:b/>
          <w:bCs/>
          <w:color w:val="333333"/>
          <w:kern w:val="0"/>
          <w:sz w:val="22"/>
          <w:szCs w:val="22"/>
          <w14:ligatures w14:val="none"/>
        </w:rPr>
        <w:t>」</w:t>
      </w:r>
      <w:r w:rsidR="007111A1" w:rsidRPr="00065E3F">
        <w:rPr>
          <w:rFonts w:ascii="ＭＳ Ｐゴシック" w:eastAsia="ＭＳ Ｐゴシック" w:hAnsi="ＭＳ Ｐゴシック" w:cs="ＭＳ Ｐゴシック" w:hint="eastAsia"/>
          <w:color w:val="333333"/>
          <w:kern w:val="0"/>
          <w:sz w:val="22"/>
          <w:szCs w:val="22"/>
          <w14:ligatures w14:val="none"/>
        </w:rPr>
        <w:t>を</w:t>
      </w:r>
      <w:r w:rsidRPr="00065E3F">
        <w:rPr>
          <w:rFonts w:ascii="ＭＳ Ｐゴシック" w:eastAsia="ＭＳ Ｐゴシック" w:hAnsi="ＭＳ Ｐゴシック"/>
          <w:color w:val="333333"/>
          <w:sz w:val="22"/>
          <w:szCs w:val="22"/>
          <w:shd w:val="clear" w:color="auto" w:fill="FFFFFF"/>
        </w:rPr>
        <w:t>発令します。</w:t>
      </w:r>
    </w:p>
    <w:p w14:paraId="35794C8D" w14:textId="77777777" w:rsidR="00282456" w:rsidRPr="00421A62" w:rsidRDefault="00282456">
      <w:pPr>
        <w:rPr>
          <w:rFonts w:ascii="ＭＳ Ｐゴシック" w:eastAsia="ＭＳ Ｐゴシック" w:hAnsi="ＭＳ Ｐゴシック"/>
          <w:color w:val="333333"/>
          <w:sz w:val="16"/>
          <w:szCs w:val="16"/>
          <w:shd w:val="clear" w:color="auto" w:fill="FFFFFF"/>
        </w:rPr>
      </w:pPr>
    </w:p>
    <w:p w14:paraId="030E0357" w14:textId="6F25150D" w:rsidR="00E868E1" w:rsidRPr="00065E3F" w:rsidRDefault="00CC70B8">
      <w:pPr>
        <w:rPr>
          <w:rFonts w:ascii="ＭＳ Ｐゴシック" w:eastAsia="ＭＳ Ｐゴシック" w:hAnsi="ＭＳ Ｐゴシック"/>
          <w:b/>
          <w:bCs/>
          <w:color w:val="333333"/>
          <w:sz w:val="24"/>
          <w:shd w:val="clear" w:color="auto" w:fill="FFFFFF"/>
        </w:rPr>
      </w:pPr>
      <w:r w:rsidRPr="00065E3F">
        <w:rPr>
          <w:rFonts w:ascii="ＭＳ Ｐゴシック" w:eastAsia="ＭＳ Ｐゴシック" w:hAnsi="ＭＳ Ｐゴシック" w:hint="eastAsia"/>
          <w:b/>
          <w:bCs/>
          <w:color w:val="333333"/>
          <w:sz w:val="24"/>
          <w:shd w:val="clear" w:color="auto" w:fill="FFFFFF"/>
        </w:rPr>
        <w:t>〇</w:t>
      </w:r>
      <w:r w:rsidR="00282456" w:rsidRPr="00065E3F">
        <w:rPr>
          <w:rFonts w:ascii="ＭＳ Ｐゴシック" w:eastAsia="ＭＳ Ｐゴシック" w:hAnsi="ＭＳ Ｐゴシック" w:hint="eastAsia"/>
          <w:b/>
          <w:bCs/>
          <w:color w:val="333333"/>
          <w:sz w:val="24"/>
          <w:shd w:val="clear" w:color="auto" w:fill="FFFFFF"/>
        </w:rPr>
        <w:t>「</w:t>
      </w:r>
      <w:r w:rsidR="00E868E1" w:rsidRPr="00065E3F">
        <w:rPr>
          <w:rFonts w:ascii="ＭＳ Ｐゴシック" w:eastAsia="ＭＳ Ｐゴシック" w:hAnsi="ＭＳ Ｐゴシック"/>
          <w:b/>
          <w:bCs/>
          <w:color w:val="333333"/>
          <w:sz w:val="24"/>
          <w:shd w:val="clear" w:color="auto" w:fill="FFFFFF"/>
        </w:rPr>
        <w:t>林野火災注意報</w:t>
      </w:r>
      <w:r w:rsidR="00282456" w:rsidRPr="00065E3F">
        <w:rPr>
          <w:rFonts w:ascii="ＭＳ Ｐゴシック" w:eastAsia="ＭＳ Ｐゴシック" w:hAnsi="ＭＳ Ｐゴシック" w:hint="eastAsia"/>
          <w:b/>
          <w:bCs/>
          <w:color w:val="333333"/>
          <w:sz w:val="24"/>
          <w:shd w:val="clear" w:color="auto" w:fill="FFFFFF"/>
        </w:rPr>
        <w:t>」</w:t>
      </w:r>
      <w:r w:rsidR="00E868E1" w:rsidRPr="00065E3F">
        <w:rPr>
          <w:rFonts w:ascii="ＭＳ Ｐゴシック" w:eastAsia="ＭＳ Ｐゴシック" w:hAnsi="ＭＳ Ｐゴシック"/>
          <w:b/>
          <w:bCs/>
          <w:color w:val="333333"/>
          <w:sz w:val="24"/>
          <w:shd w:val="clear" w:color="auto" w:fill="FFFFFF"/>
        </w:rPr>
        <w:t>発令基準</w:t>
      </w:r>
    </w:p>
    <w:p w14:paraId="043AA005" w14:textId="020235A9" w:rsidR="00D73ABD" w:rsidRPr="00065E3F" w:rsidRDefault="007111A1" w:rsidP="00954E08">
      <w:pPr>
        <w:widowControl/>
        <w:shd w:val="clear" w:color="auto" w:fill="FFFFFF"/>
        <w:ind w:firstLineChars="100" w:firstLine="220"/>
        <w:rPr>
          <w:rFonts w:ascii="ＭＳ Ｐゴシック" w:eastAsia="ＭＳ Ｐゴシック" w:hAnsi="ＭＳ Ｐゴシック" w:cs="ＭＳ Ｐゴシック"/>
          <w:color w:val="333333"/>
          <w:kern w:val="0"/>
          <w:sz w:val="22"/>
          <w:szCs w:val="22"/>
          <w14:ligatures w14:val="none"/>
        </w:rPr>
      </w:pPr>
      <w:r w:rsidRPr="00065E3F">
        <w:rPr>
          <w:rFonts w:ascii="ＭＳ Ｐゴシック" w:eastAsia="ＭＳ Ｐゴシック" w:hAnsi="ＭＳ Ｐゴシック" w:cs="Arial"/>
          <w:color w:val="333333"/>
          <w:sz w:val="22"/>
          <w:szCs w:val="22"/>
          <w:shd w:val="clear" w:color="auto" w:fill="FFFFFF"/>
        </w:rPr>
        <w:t>１月から５月の期間において、次</w:t>
      </w:r>
      <w:r w:rsidR="00D51AE0" w:rsidRPr="00065E3F">
        <w:rPr>
          <w:rFonts w:ascii="ＭＳ Ｐゴシック" w:eastAsia="ＭＳ Ｐゴシック" w:hAnsi="ＭＳ Ｐゴシック" w:cs="Arial" w:hint="eastAsia"/>
          <w:color w:val="333333"/>
          <w:sz w:val="22"/>
          <w:szCs w:val="22"/>
          <w:shd w:val="clear" w:color="auto" w:fill="FFFFFF"/>
        </w:rPr>
        <w:t>の</w:t>
      </w:r>
      <w:r w:rsidR="003E0DB0" w:rsidRPr="00065E3F">
        <w:rPr>
          <w:rFonts w:ascii="ＭＳ Ｐゴシック" w:eastAsia="ＭＳ Ｐゴシック" w:hAnsi="ＭＳ Ｐゴシック" w:cs="ＭＳ 明朝" w:hint="eastAsia"/>
          <w:color w:val="333333"/>
          <w:kern w:val="0"/>
          <w:sz w:val="22"/>
          <w:szCs w:val="22"/>
          <w14:ligatures w14:val="none"/>
        </w:rPr>
        <w:t>①</w:t>
      </w:r>
      <w:r w:rsidR="00E868E1" w:rsidRPr="00065E3F">
        <w:rPr>
          <w:rFonts w:ascii="ＭＳ Ｐゴシック" w:eastAsia="ＭＳ Ｐゴシック" w:hAnsi="ＭＳ Ｐゴシック" w:cs="ＭＳ Ｐゴシック"/>
          <w:color w:val="333333"/>
          <w:kern w:val="0"/>
          <w:sz w:val="22"/>
          <w:szCs w:val="22"/>
          <w14:ligatures w14:val="none"/>
        </w:rPr>
        <w:t>又は</w:t>
      </w:r>
      <w:r w:rsidR="003E0DB0" w:rsidRPr="00065E3F">
        <w:rPr>
          <w:rFonts w:ascii="ＭＳ Ｐゴシック" w:eastAsia="ＭＳ Ｐゴシック" w:hAnsi="ＭＳ Ｐゴシック" w:cs="ＭＳ 明朝" w:hint="eastAsia"/>
          <w:color w:val="333333"/>
          <w:kern w:val="0"/>
          <w:sz w:val="22"/>
          <w:szCs w:val="22"/>
          <w14:ligatures w14:val="none"/>
        </w:rPr>
        <w:t>②</w:t>
      </w:r>
      <w:r w:rsidR="00E868E1" w:rsidRPr="00065E3F">
        <w:rPr>
          <w:rFonts w:ascii="ＭＳ Ｐゴシック" w:eastAsia="ＭＳ Ｐゴシック" w:hAnsi="ＭＳ Ｐゴシック" w:cs="ＭＳ Ｐゴシック"/>
          <w:color w:val="333333"/>
          <w:kern w:val="0"/>
          <w:sz w:val="22"/>
          <w:szCs w:val="22"/>
          <w14:ligatures w14:val="none"/>
        </w:rPr>
        <w:t>のいずれかの条件に該当する場合</w:t>
      </w:r>
      <w:r w:rsidR="00A85106" w:rsidRPr="00065E3F">
        <w:rPr>
          <w:rFonts w:ascii="ＭＳ Ｐゴシック" w:eastAsia="ＭＳ Ｐゴシック" w:hAnsi="ＭＳ Ｐゴシック" w:hint="eastAsia"/>
          <w:color w:val="333333"/>
          <w:sz w:val="22"/>
          <w:szCs w:val="22"/>
          <w:shd w:val="clear" w:color="auto" w:fill="FFFFFF"/>
        </w:rPr>
        <w:t>に発令します</w:t>
      </w:r>
      <w:r w:rsidR="00E868E1" w:rsidRPr="00065E3F">
        <w:rPr>
          <w:rFonts w:ascii="ＭＳ Ｐゴシック" w:eastAsia="ＭＳ Ｐゴシック" w:hAnsi="ＭＳ Ｐゴシック" w:cs="ＭＳ Ｐゴシック"/>
          <w:color w:val="333333"/>
          <w:kern w:val="0"/>
          <w:sz w:val="22"/>
          <w:szCs w:val="22"/>
          <w14:ligatures w14:val="none"/>
        </w:rPr>
        <w:t>。</w:t>
      </w:r>
    </w:p>
    <w:p w14:paraId="25F586F7" w14:textId="7460D08F" w:rsidR="00E868E1" w:rsidRPr="00065E3F" w:rsidRDefault="00E868E1" w:rsidP="00D73ABD">
      <w:pPr>
        <w:pStyle w:val="a9"/>
        <w:widowControl/>
        <w:numPr>
          <w:ilvl w:val="0"/>
          <w:numId w:val="2"/>
        </w:numPr>
        <w:shd w:val="clear" w:color="auto" w:fill="FFFFFF"/>
        <w:rPr>
          <w:rFonts w:ascii="ＭＳ Ｐゴシック" w:eastAsia="ＭＳ Ｐゴシック" w:hAnsi="ＭＳ Ｐゴシック" w:cs="ＭＳ Ｐゴシック"/>
          <w:color w:val="333333"/>
          <w:kern w:val="0"/>
          <w:sz w:val="22"/>
          <w:szCs w:val="22"/>
          <w14:ligatures w14:val="none"/>
        </w:rPr>
      </w:pPr>
      <w:r w:rsidRPr="00065E3F">
        <w:rPr>
          <w:rFonts w:ascii="ＭＳ Ｐゴシック" w:eastAsia="ＭＳ Ｐゴシック" w:hAnsi="ＭＳ Ｐゴシック" w:cs="ＭＳ Ｐゴシック"/>
          <w:color w:val="333333"/>
          <w:kern w:val="0"/>
          <w:sz w:val="22"/>
          <w:szCs w:val="22"/>
          <w14:ligatures w14:val="none"/>
        </w:rPr>
        <w:t>前3日間の合計降水量が1mm以下</w:t>
      </w:r>
      <w:r w:rsidR="003E0DB0" w:rsidRPr="00065E3F">
        <w:rPr>
          <w:rFonts w:ascii="ＭＳ Ｐゴシック" w:eastAsia="ＭＳ Ｐゴシック" w:hAnsi="ＭＳ Ｐゴシック" w:cs="ＭＳ Ｐゴシック" w:hint="eastAsia"/>
          <w:color w:val="333333"/>
          <w:kern w:val="0"/>
          <w:sz w:val="22"/>
          <w:szCs w:val="22"/>
          <w14:ligatures w14:val="none"/>
        </w:rPr>
        <w:t>、</w:t>
      </w:r>
      <w:r w:rsidRPr="00065E3F">
        <w:rPr>
          <w:rFonts w:ascii="ＭＳ Ｐゴシック" w:eastAsia="ＭＳ Ｐゴシック" w:hAnsi="ＭＳ Ｐゴシック" w:cs="Calibri"/>
          <w:color w:val="333333"/>
          <w:kern w:val="0"/>
          <w:sz w:val="22"/>
          <w:szCs w:val="22"/>
          <w14:ligatures w14:val="none"/>
        </w:rPr>
        <w:t> </w:t>
      </w:r>
      <w:r w:rsidR="00282456" w:rsidRPr="00065E3F">
        <w:rPr>
          <w:rFonts w:ascii="ＭＳ Ｐゴシック" w:eastAsia="ＭＳ Ｐゴシック" w:hAnsi="ＭＳ Ｐゴシック" w:cs="ＭＳ Ｐゴシック"/>
          <w:color w:val="333333"/>
          <w:kern w:val="0"/>
          <w:sz w:val="22"/>
          <w:szCs w:val="22"/>
          <w14:ligatures w14:val="none"/>
        </w:rPr>
        <w:t>かつ</w:t>
      </w:r>
      <w:r w:rsidRPr="00065E3F">
        <w:rPr>
          <w:rFonts w:ascii="ＭＳ Ｐゴシック" w:eastAsia="ＭＳ Ｐゴシック" w:hAnsi="ＭＳ Ｐゴシック" w:cs="ＭＳ Ｐゴシック"/>
          <w:color w:val="333333"/>
          <w:kern w:val="0"/>
          <w:sz w:val="22"/>
          <w:szCs w:val="22"/>
          <w14:ligatures w14:val="none"/>
        </w:rPr>
        <w:t>前30日間の合計降水量が30mm以下</w:t>
      </w:r>
    </w:p>
    <w:p w14:paraId="688F0AE4" w14:textId="260B5DC9" w:rsidR="003E0DB0" w:rsidRPr="00065E3F" w:rsidRDefault="00E868E1" w:rsidP="00D73ABD">
      <w:pPr>
        <w:pStyle w:val="a9"/>
        <w:widowControl/>
        <w:numPr>
          <w:ilvl w:val="0"/>
          <w:numId w:val="2"/>
        </w:numPr>
        <w:shd w:val="clear" w:color="auto" w:fill="FFFFFF"/>
        <w:rPr>
          <w:rFonts w:ascii="ＭＳ Ｐゴシック" w:eastAsia="ＭＳ Ｐゴシック" w:hAnsi="ＭＳ Ｐゴシック" w:cs="ＭＳ Ｐゴシック"/>
          <w:color w:val="333333"/>
          <w:kern w:val="0"/>
          <w:sz w:val="22"/>
          <w:szCs w:val="22"/>
          <w14:ligatures w14:val="none"/>
        </w:rPr>
      </w:pPr>
      <w:r w:rsidRPr="00065E3F">
        <w:rPr>
          <w:rFonts w:ascii="ＭＳ Ｐゴシック" w:eastAsia="ＭＳ Ｐゴシック" w:hAnsi="ＭＳ Ｐゴシック" w:cs="ＭＳ Ｐゴシック"/>
          <w:color w:val="333333"/>
          <w:kern w:val="0"/>
          <w:sz w:val="22"/>
          <w:szCs w:val="22"/>
          <w14:ligatures w14:val="none"/>
        </w:rPr>
        <w:t>前3日間の合計降水量が1mm以下</w:t>
      </w:r>
      <w:r w:rsidR="00076EE7" w:rsidRPr="00065E3F">
        <w:rPr>
          <w:rFonts w:ascii="ＭＳ Ｐゴシック" w:eastAsia="ＭＳ Ｐゴシック" w:hAnsi="ＭＳ Ｐゴシック" w:cs="ＭＳ Ｐゴシック" w:hint="eastAsia"/>
          <w:color w:val="333333"/>
          <w:kern w:val="0"/>
          <w:sz w:val="22"/>
          <w:szCs w:val="22"/>
          <w14:ligatures w14:val="none"/>
        </w:rPr>
        <w:t>、</w:t>
      </w:r>
      <w:r w:rsidR="00282456" w:rsidRPr="00065E3F">
        <w:rPr>
          <w:rFonts w:ascii="ＭＳ Ｐゴシック" w:eastAsia="ＭＳ Ｐゴシック" w:hAnsi="ＭＳ Ｐゴシック" w:cs="ＭＳ Ｐゴシック"/>
          <w:color w:val="333333"/>
          <w:kern w:val="0"/>
          <w:sz w:val="22"/>
          <w:szCs w:val="22"/>
          <w14:ligatures w14:val="none"/>
        </w:rPr>
        <w:t>かつ</w:t>
      </w:r>
      <w:r w:rsidRPr="00065E3F">
        <w:rPr>
          <w:rFonts w:ascii="ＭＳ Ｐゴシック" w:eastAsia="ＭＳ Ｐゴシック" w:hAnsi="ＭＳ Ｐゴシック" w:cs="ＭＳ Ｐゴシック"/>
          <w:color w:val="333333"/>
          <w:kern w:val="0"/>
          <w:sz w:val="22"/>
          <w:szCs w:val="22"/>
          <w14:ligatures w14:val="none"/>
        </w:rPr>
        <w:t>乾燥注意報が発表</w:t>
      </w:r>
    </w:p>
    <w:p w14:paraId="3E7E7486" w14:textId="7348DE8C" w:rsidR="00E868E1" w:rsidRPr="00065E3F" w:rsidRDefault="003E0DB0" w:rsidP="00FC5A98">
      <w:pPr>
        <w:ind w:firstLineChars="200" w:firstLine="440"/>
        <w:rPr>
          <w:rFonts w:ascii="ＭＳ Ｐゴシック" w:eastAsia="ＭＳ Ｐゴシック" w:hAnsi="ＭＳ Ｐゴシック"/>
          <w:color w:val="333333"/>
          <w:sz w:val="22"/>
          <w:szCs w:val="22"/>
          <w:shd w:val="clear" w:color="auto" w:fill="FFFFFF"/>
        </w:rPr>
      </w:pPr>
      <w:r w:rsidRPr="00065E3F">
        <w:rPr>
          <w:rFonts w:ascii="ＭＳ Ｐゴシック" w:eastAsia="ＭＳ Ｐゴシック" w:hAnsi="ＭＳ Ｐゴシック" w:hint="eastAsia"/>
          <w:color w:val="333333"/>
          <w:sz w:val="22"/>
          <w:szCs w:val="22"/>
          <w:shd w:val="clear" w:color="auto" w:fill="FFFFFF"/>
        </w:rPr>
        <w:t>※</w:t>
      </w:r>
      <w:r w:rsidR="00E868E1" w:rsidRPr="00065E3F">
        <w:rPr>
          <w:rFonts w:ascii="ＭＳ Ｐゴシック" w:eastAsia="ＭＳ Ｐゴシック" w:hAnsi="ＭＳ Ｐゴシック"/>
          <w:color w:val="333333"/>
          <w:sz w:val="22"/>
          <w:szCs w:val="22"/>
          <w:shd w:val="clear" w:color="auto" w:fill="FFFFFF"/>
        </w:rPr>
        <w:t>当日に降水が見込まれる場合や積雪がある場合</w:t>
      </w:r>
      <w:r w:rsidR="00A85106">
        <w:rPr>
          <w:rFonts w:ascii="ＭＳ Ｐゴシック" w:eastAsia="ＭＳ Ｐゴシック" w:hAnsi="ＭＳ Ｐゴシック" w:hint="eastAsia"/>
          <w:color w:val="333333"/>
          <w:sz w:val="22"/>
          <w:szCs w:val="22"/>
          <w:shd w:val="clear" w:color="auto" w:fill="FFFFFF"/>
        </w:rPr>
        <w:t>など</w:t>
      </w:r>
      <w:r w:rsidR="00E868E1" w:rsidRPr="00065E3F">
        <w:rPr>
          <w:rFonts w:ascii="ＭＳ Ｐゴシック" w:eastAsia="ＭＳ Ｐゴシック" w:hAnsi="ＭＳ Ｐゴシック"/>
          <w:color w:val="333333"/>
          <w:sz w:val="22"/>
          <w:szCs w:val="22"/>
          <w:shd w:val="clear" w:color="auto" w:fill="FFFFFF"/>
        </w:rPr>
        <w:t>は、この限りではありません。</w:t>
      </w:r>
    </w:p>
    <w:p w14:paraId="3FC589B1" w14:textId="77777777" w:rsidR="00282456" w:rsidRPr="00421A62" w:rsidRDefault="00282456">
      <w:pPr>
        <w:rPr>
          <w:rFonts w:ascii="ＭＳ Ｐゴシック" w:eastAsia="ＭＳ Ｐゴシック" w:hAnsi="ＭＳ Ｐゴシック"/>
          <w:color w:val="333333"/>
          <w:sz w:val="16"/>
          <w:szCs w:val="16"/>
          <w:shd w:val="clear" w:color="auto" w:fill="FFFFFF"/>
        </w:rPr>
      </w:pPr>
    </w:p>
    <w:p w14:paraId="675A7D98" w14:textId="15AD2CD3" w:rsidR="00E868E1" w:rsidRPr="00065E3F" w:rsidRDefault="00CC70B8">
      <w:pPr>
        <w:rPr>
          <w:rFonts w:ascii="ＭＳ Ｐゴシック" w:eastAsia="ＭＳ Ｐゴシック" w:hAnsi="ＭＳ Ｐゴシック"/>
          <w:b/>
          <w:bCs/>
          <w:color w:val="333333"/>
          <w:sz w:val="24"/>
          <w:shd w:val="clear" w:color="auto" w:fill="FFFFFF"/>
        </w:rPr>
      </w:pPr>
      <w:r w:rsidRPr="00065E3F">
        <w:rPr>
          <w:rFonts w:ascii="ＭＳ Ｐゴシック" w:eastAsia="ＭＳ Ｐゴシック" w:hAnsi="ＭＳ Ｐゴシック" w:hint="eastAsia"/>
          <w:b/>
          <w:bCs/>
          <w:color w:val="333333"/>
          <w:sz w:val="24"/>
          <w:shd w:val="clear" w:color="auto" w:fill="FFFFFF"/>
        </w:rPr>
        <w:t>〇</w:t>
      </w:r>
      <w:r w:rsidR="00282456" w:rsidRPr="00065E3F">
        <w:rPr>
          <w:rFonts w:ascii="ＭＳ Ｐゴシック" w:eastAsia="ＭＳ Ｐゴシック" w:hAnsi="ＭＳ Ｐゴシック" w:hint="eastAsia"/>
          <w:b/>
          <w:bCs/>
          <w:color w:val="333333"/>
          <w:sz w:val="24"/>
          <w:shd w:val="clear" w:color="auto" w:fill="FFFFFF"/>
        </w:rPr>
        <w:t>「</w:t>
      </w:r>
      <w:r w:rsidR="00E868E1" w:rsidRPr="00065E3F">
        <w:rPr>
          <w:rFonts w:ascii="ＭＳ Ｐゴシック" w:eastAsia="ＭＳ Ｐゴシック" w:hAnsi="ＭＳ Ｐゴシック"/>
          <w:b/>
          <w:bCs/>
          <w:color w:val="333333"/>
          <w:sz w:val="24"/>
          <w:shd w:val="clear" w:color="auto" w:fill="FFFFFF"/>
        </w:rPr>
        <w:t>林野火災警報</w:t>
      </w:r>
      <w:r w:rsidR="00282456" w:rsidRPr="00065E3F">
        <w:rPr>
          <w:rFonts w:ascii="ＭＳ Ｐゴシック" w:eastAsia="ＭＳ Ｐゴシック" w:hAnsi="ＭＳ Ｐゴシック" w:hint="eastAsia"/>
          <w:b/>
          <w:bCs/>
          <w:color w:val="333333"/>
          <w:sz w:val="24"/>
          <w:shd w:val="clear" w:color="auto" w:fill="FFFFFF"/>
        </w:rPr>
        <w:t>」</w:t>
      </w:r>
      <w:r w:rsidR="00E868E1" w:rsidRPr="00065E3F">
        <w:rPr>
          <w:rFonts w:ascii="ＭＳ Ｐゴシック" w:eastAsia="ＭＳ Ｐゴシック" w:hAnsi="ＭＳ Ｐゴシック"/>
          <w:b/>
          <w:bCs/>
          <w:color w:val="333333"/>
          <w:sz w:val="24"/>
          <w:shd w:val="clear" w:color="auto" w:fill="FFFFFF"/>
        </w:rPr>
        <w:t>発令</w:t>
      </w:r>
      <w:r w:rsidR="00E868E1" w:rsidRPr="00065E3F">
        <w:rPr>
          <w:rFonts w:ascii="ＭＳ Ｐゴシック" w:eastAsia="ＭＳ Ｐゴシック" w:hAnsi="ＭＳ Ｐゴシック" w:hint="eastAsia"/>
          <w:b/>
          <w:bCs/>
          <w:color w:val="333333"/>
          <w:sz w:val="24"/>
          <w:shd w:val="clear" w:color="auto" w:fill="FFFFFF"/>
        </w:rPr>
        <w:t>基準</w:t>
      </w:r>
    </w:p>
    <w:p w14:paraId="639CB24D" w14:textId="76A3506C" w:rsidR="00E868E1" w:rsidRPr="00065E3F" w:rsidRDefault="00E868E1" w:rsidP="007111A1">
      <w:pPr>
        <w:ind w:firstLineChars="100" w:firstLine="220"/>
        <w:rPr>
          <w:rFonts w:ascii="ＭＳ Ｐゴシック" w:eastAsia="ＭＳ Ｐゴシック" w:hAnsi="ＭＳ Ｐゴシック"/>
          <w:color w:val="333333"/>
          <w:sz w:val="22"/>
          <w:szCs w:val="22"/>
          <w:shd w:val="clear" w:color="auto" w:fill="FFFFFF"/>
        </w:rPr>
      </w:pPr>
      <w:r w:rsidRPr="00065E3F">
        <w:rPr>
          <w:rFonts w:ascii="ＭＳ Ｐゴシック" w:eastAsia="ＭＳ Ｐゴシック" w:hAnsi="ＭＳ Ｐゴシック"/>
          <w:color w:val="333333"/>
          <w:sz w:val="22"/>
          <w:szCs w:val="22"/>
          <w:shd w:val="clear" w:color="auto" w:fill="FFFFFF"/>
        </w:rPr>
        <w:t>林野火災注意報の発令基準に加え、</w:t>
      </w:r>
      <w:r w:rsidR="00A15D10" w:rsidRPr="00065E3F">
        <w:rPr>
          <w:rFonts w:ascii="ＭＳ Ｐゴシック" w:eastAsia="ＭＳ Ｐゴシック" w:hAnsi="ＭＳ Ｐゴシック" w:hint="eastAsia"/>
          <w:b/>
          <w:bCs/>
          <w:color w:val="333333"/>
          <w:sz w:val="22"/>
          <w:szCs w:val="22"/>
          <w:shd w:val="clear" w:color="auto" w:fill="FFFFFF"/>
        </w:rPr>
        <w:t>「</w:t>
      </w:r>
      <w:r w:rsidRPr="00065E3F">
        <w:rPr>
          <w:rFonts w:ascii="ＭＳ Ｐゴシック" w:eastAsia="ＭＳ Ｐゴシック" w:hAnsi="ＭＳ Ｐゴシック"/>
          <w:b/>
          <w:bCs/>
          <w:color w:val="333333"/>
          <w:sz w:val="22"/>
          <w:szCs w:val="22"/>
          <w:shd w:val="clear" w:color="auto" w:fill="FFFFFF"/>
        </w:rPr>
        <w:t>強風注意報</w:t>
      </w:r>
      <w:r w:rsidR="00A15D10" w:rsidRPr="00065E3F">
        <w:rPr>
          <w:rFonts w:ascii="ＭＳ Ｐゴシック" w:eastAsia="ＭＳ Ｐゴシック" w:hAnsi="ＭＳ Ｐゴシック" w:hint="eastAsia"/>
          <w:b/>
          <w:bCs/>
          <w:color w:val="333333"/>
          <w:sz w:val="22"/>
          <w:szCs w:val="22"/>
          <w:shd w:val="clear" w:color="auto" w:fill="FFFFFF"/>
        </w:rPr>
        <w:t>」</w:t>
      </w:r>
      <w:r w:rsidRPr="00065E3F">
        <w:rPr>
          <w:rFonts w:ascii="ＭＳ Ｐゴシック" w:eastAsia="ＭＳ Ｐゴシック" w:hAnsi="ＭＳ Ｐゴシック"/>
          <w:color w:val="333333"/>
          <w:sz w:val="22"/>
          <w:szCs w:val="22"/>
          <w:shd w:val="clear" w:color="auto" w:fill="FFFFFF"/>
        </w:rPr>
        <w:t>が発表された場合</w:t>
      </w:r>
      <w:r w:rsidR="00282456" w:rsidRPr="00065E3F">
        <w:rPr>
          <w:rFonts w:ascii="ＭＳ Ｐゴシック" w:eastAsia="ＭＳ Ｐゴシック" w:hAnsi="ＭＳ Ｐゴシック" w:hint="eastAsia"/>
          <w:color w:val="333333"/>
          <w:sz w:val="22"/>
          <w:szCs w:val="22"/>
          <w:shd w:val="clear" w:color="auto" w:fill="FFFFFF"/>
        </w:rPr>
        <w:t>に発令します。</w:t>
      </w:r>
    </w:p>
    <w:p w14:paraId="4F7EED0E" w14:textId="4AD3DABD" w:rsidR="003078CD" w:rsidRPr="00421A62" w:rsidRDefault="003078CD" w:rsidP="00065E3F">
      <w:pPr>
        <w:rPr>
          <w:rFonts w:ascii="ＭＳ Ｐゴシック" w:eastAsia="ＭＳ Ｐゴシック" w:hAnsi="ＭＳ Ｐゴシック" w:cs="Arial"/>
          <w:color w:val="333333"/>
          <w:sz w:val="16"/>
          <w:szCs w:val="16"/>
          <w:shd w:val="clear" w:color="auto" w:fill="FFFFFF"/>
        </w:rPr>
      </w:pPr>
    </w:p>
    <w:p w14:paraId="1A8E1C2F" w14:textId="54699CAF" w:rsidR="000601A7" w:rsidRPr="00902283" w:rsidRDefault="007111A1" w:rsidP="003078CD">
      <w:pPr>
        <w:rPr>
          <w:rFonts w:ascii="ＭＳ Ｐゴシック" w:eastAsia="ＭＳ Ｐゴシック" w:hAnsi="ＭＳ Ｐゴシック"/>
          <w:b/>
          <w:bCs/>
          <w:color w:val="333333"/>
          <w:sz w:val="24"/>
          <w:u w:val="thick" w:color="4EA72E" w:themeColor="accent6"/>
          <w:shd w:val="clear" w:color="auto" w:fill="FFFFFF"/>
        </w:rPr>
      </w:pPr>
      <w:r w:rsidRPr="00902283">
        <w:rPr>
          <w:rFonts w:ascii="ＭＳ Ｐゴシック" w:eastAsia="ＭＳ Ｐゴシック" w:hAnsi="ＭＳ Ｐゴシック" w:cs="Arial"/>
          <w:b/>
          <w:bCs/>
          <w:color w:val="333333"/>
          <w:sz w:val="24"/>
          <w:u w:val="thick" w:color="4EA72E" w:themeColor="accent6"/>
          <w:shd w:val="clear" w:color="auto" w:fill="FFFFFF"/>
        </w:rPr>
        <w:t>林野火災注意報・林野火災警報の発令された場合の規制について</w:t>
      </w:r>
    </w:p>
    <w:p w14:paraId="56CB18B7" w14:textId="3355EB4B" w:rsidR="000601A7" w:rsidRPr="00065E3F" w:rsidRDefault="000601A7" w:rsidP="00CC70B8">
      <w:pPr>
        <w:ind w:firstLineChars="100" w:firstLine="220"/>
        <w:rPr>
          <w:rFonts w:ascii="ＭＳ Ｐゴシック" w:eastAsia="ＭＳ Ｐゴシック" w:hAnsi="ＭＳ Ｐゴシック" w:cs="Arial"/>
          <w:color w:val="333333"/>
          <w:sz w:val="22"/>
          <w:szCs w:val="22"/>
        </w:rPr>
      </w:pPr>
      <w:r w:rsidRPr="00065E3F">
        <w:rPr>
          <w:rFonts w:ascii="ＭＳ Ｐゴシック" w:eastAsia="ＭＳ Ｐゴシック" w:hAnsi="ＭＳ Ｐゴシック" w:cs="Arial"/>
          <w:color w:val="333333"/>
          <w:sz w:val="22"/>
          <w:szCs w:val="22"/>
          <w:shd w:val="clear" w:color="auto" w:fill="FFFFFF"/>
        </w:rPr>
        <w:t>以下のとおり</w:t>
      </w:r>
      <w:r w:rsidR="00907413" w:rsidRPr="00D71F84">
        <w:rPr>
          <w:rFonts w:ascii="ＭＳ Ｐゴシック" w:eastAsia="ＭＳ Ｐゴシック" w:hAnsi="ＭＳ Ｐゴシック" w:cs="Arial" w:hint="eastAsia"/>
          <w:b/>
          <w:bCs/>
          <w:color w:val="333333"/>
          <w:sz w:val="22"/>
          <w:szCs w:val="22"/>
          <w:shd w:val="clear" w:color="auto" w:fill="FFFFFF"/>
        </w:rPr>
        <w:t>「</w:t>
      </w:r>
      <w:r w:rsidRPr="00D71F84">
        <w:rPr>
          <w:rStyle w:val="aa"/>
          <w:rFonts w:ascii="ＭＳ Ｐゴシック" w:eastAsia="ＭＳ Ｐゴシック" w:hAnsi="ＭＳ Ｐゴシック" w:cs="Arial"/>
          <w:sz w:val="22"/>
          <w:szCs w:val="22"/>
          <w:bdr w:val="none" w:sz="0" w:space="0" w:color="auto" w:frame="1"/>
          <w:shd w:val="clear" w:color="auto" w:fill="FFFFFF"/>
        </w:rPr>
        <w:t>火の使用の制限</w:t>
      </w:r>
      <w:r w:rsidR="00907413" w:rsidRPr="00D71F84">
        <w:rPr>
          <w:rStyle w:val="aa"/>
          <w:rFonts w:ascii="ＭＳ Ｐゴシック" w:eastAsia="ＭＳ Ｐゴシック" w:hAnsi="ＭＳ Ｐゴシック" w:cs="Arial" w:hint="eastAsia"/>
          <w:sz w:val="22"/>
          <w:szCs w:val="22"/>
          <w:bdr w:val="none" w:sz="0" w:space="0" w:color="auto" w:frame="1"/>
          <w:shd w:val="clear" w:color="auto" w:fill="FFFFFF"/>
        </w:rPr>
        <w:t>」</w:t>
      </w:r>
      <w:r w:rsidRPr="00065E3F">
        <w:rPr>
          <w:rFonts w:ascii="ＭＳ Ｐゴシック" w:eastAsia="ＭＳ Ｐゴシック" w:hAnsi="ＭＳ Ｐゴシック" w:cs="Arial"/>
          <w:color w:val="333333"/>
          <w:sz w:val="22"/>
          <w:szCs w:val="22"/>
          <w:shd w:val="clear" w:color="auto" w:fill="FFFFFF"/>
        </w:rPr>
        <w:t>がかかります。</w:t>
      </w:r>
    </w:p>
    <w:p w14:paraId="63E36FDC" w14:textId="1742D524" w:rsidR="000601A7" w:rsidRPr="00065E3F" w:rsidRDefault="000601A7" w:rsidP="00CC70B8">
      <w:pPr>
        <w:ind w:firstLineChars="100" w:firstLine="220"/>
        <w:rPr>
          <w:rFonts w:ascii="ＭＳ Ｐゴシック" w:eastAsia="ＭＳ Ｐゴシック" w:hAnsi="ＭＳ Ｐゴシック" w:cs="Arial"/>
          <w:color w:val="333333"/>
          <w:sz w:val="22"/>
          <w:szCs w:val="22"/>
        </w:rPr>
      </w:pPr>
      <w:r w:rsidRPr="00065E3F">
        <w:rPr>
          <w:rFonts w:ascii="ＭＳ Ｐゴシック" w:eastAsia="ＭＳ Ｐゴシック" w:hAnsi="ＭＳ Ｐゴシック" w:cs="Arial"/>
          <w:color w:val="333333"/>
          <w:sz w:val="22"/>
          <w:szCs w:val="22"/>
          <w:shd w:val="clear" w:color="auto" w:fill="FFFFFF"/>
        </w:rPr>
        <w:t xml:space="preserve">1 </w:t>
      </w:r>
      <w:r w:rsidR="00907413" w:rsidRPr="00065E3F">
        <w:rPr>
          <w:rFonts w:ascii="ＭＳ Ｐゴシック" w:eastAsia="ＭＳ Ｐゴシック" w:hAnsi="ＭＳ Ｐゴシック" w:cs="Arial" w:hint="eastAsia"/>
          <w:color w:val="333333"/>
          <w:sz w:val="22"/>
          <w:szCs w:val="22"/>
          <w:shd w:val="clear" w:color="auto" w:fill="FFFFFF"/>
        </w:rPr>
        <w:t xml:space="preserve">　</w:t>
      </w:r>
      <w:r w:rsidRPr="00065E3F">
        <w:rPr>
          <w:rFonts w:ascii="ＭＳ Ｐゴシック" w:eastAsia="ＭＳ Ｐゴシック" w:hAnsi="ＭＳ Ｐゴシック" w:cs="Arial"/>
          <w:color w:val="333333"/>
          <w:sz w:val="22"/>
          <w:szCs w:val="22"/>
          <w:shd w:val="clear" w:color="auto" w:fill="FFFFFF"/>
        </w:rPr>
        <w:t>山林、原野等において火入れをしないこと。</w:t>
      </w:r>
    </w:p>
    <w:p w14:paraId="152DEDD9" w14:textId="46889E54" w:rsidR="000601A7" w:rsidRPr="00065E3F" w:rsidRDefault="000601A7" w:rsidP="00CC70B8">
      <w:pPr>
        <w:ind w:firstLineChars="100" w:firstLine="220"/>
        <w:rPr>
          <w:rFonts w:ascii="ＭＳ Ｐゴシック" w:eastAsia="ＭＳ Ｐゴシック" w:hAnsi="ＭＳ Ｐゴシック" w:cs="Arial"/>
          <w:color w:val="333333"/>
          <w:sz w:val="22"/>
          <w:szCs w:val="22"/>
        </w:rPr>
      </w:pPr>
      <w:r w:rsidRPr="00065E3F">
        <w:rPr>
          <w:rFonts w:ascii="ＭＳ Ｐゴシック" w:eastAsia="ＭＳ Ｐゴシック" w:hAnsi="ＭＳ Ｐゴシック" w:cs="Arial"/>
          <w:color w:val="333333"/>
          <w:sz w:val="22"/>
          <w:szCs w:val="22"/>
          <w:shd w:val="clear" w:color="auto" w:fill="FFFFFF"/>
        </w:rPr>
        <w:t xml:space="preserve">2 </w:t>
      </w:r>
      <w:r w:rsidR="00907413" w:rsidRPr="00065E3F">
        <w:rPr>
          <w:rFonts w:ascii="ＭＳ Ｐゴシック" w:eastAsia="ＭＳ Ｐゴシック" w:hAnsi="ＭＳ Ｐゴシック" w:cs="Arial" w:hint="eastAsia"/>
          <w:color w:val="333333"/>
          <w:sz w:val="22"/>
          <w:szCs w:val="22"/>
          <w:shd w:val="clear" w:color="auto" w:fill="FFFFFF"/>
        </w:rPr>
        <w:t xml:space="preserve">　</w:t>
      </w:r>
      <w:r w:rsidRPr="00065E3F">
        <w:rPr>
          <w:rFonts w:ascii="ＭＳ Ｐゴシック" w:eastAsia="ＭＳ Ｐゴシック" w:hAnsi="ＭＳ Ｐゴシック" w:cs="Arial"/>
          <w:color w:val="333333"/>
          <w:sz w:val="22"/>
          <w:szCs w:val="22"/>
          <w:shd w:val="clear" w:color="auto" w:fill="FFFFFF"/>
        </w:rPr>
        <w:t>煙火を消費しないこと。</w:t>
      </w:r>
    </w:p>
    <w:p w14:paraId="26A7C46F" w14:textId="580E063C" w:rsidR="000601A7" w:rsidRPr="00065E3F" w:rsidRDefault="000601A7" w:rsidP="00CC70B8">
      <w:pPr>
        <w:ind w:firstLineChars="100" w:firstLine="220"/>
        <w:rPr>
          <w:rFonts w:ascii="ＭＳ Ｐゴシック" w:eastAsia="ＭＳ Ｐゴシック" w:hAnsi="ＭＳ Ｐゴシック" w:cs="Arial"/>
          <w:color w:val="333333"/>
          <w:sz w:val="22"/>
          <w:szCs w:val="22"/>
        </w:rPr>
      </w:pPr>
      <w:r w:rsidRPr="00065E3F">
        <w:rPr>
          <w:rFonts w:ascii="ＭＳ Ｐゴシック" w:eastAsia="ＭＳ Ｐゴシック" w:hAnsi="ＭＳ Ｐゴシック" w:cs="Arial"/>
          <w:color w:val="333333"/>
          <w:sz w:val="22"/>
          <w:szCs w:val="22"/>
          <w:shd w:val="clear" w:color="auto" w:fill="FFFFFF"/>
        </w:rPr>
        <w:t xml:space="preserve">3 </w:t>
      </w:r>
      <w:r w:rsidR="00907413" w:rsidRPr="00065E3F">
        <w:rPr>
          <w:rFonts w:ascii="ＭＳ Ｐゴシック" w:eastAsia="ＭＳ Ｐゴシック" w:hAnsi="ＭＳ Ｐゴシック" w:cs="Arial" w:hint="eastAsia"/>
          <w:color w:val="333333"/>
          <w:sz w:val="22"/>
          <w:szCs w:val="22"/>
          <w:shd w:val="clear" w:color="auto" w:fill="FFFFFF"/>
        </w:rPr>
        <w:t xml:space="preserve">　</w:t>
      </w:r>
      <w:r w:rsidRPr="00065E3F">
        <w:rPr>
          <w:rFonts w:ascii="ＭＳ Ｐゴシック" w:eastAsia="ＭＳ Ｐゴシック" w:hAnsi="ＭＳ Ｐゴシック" w:cs="Arial"/>
          <w:color w:val="333333"/>
          <w:sz w:val="22"/>
          <w:szCs w:val="22"/>
          <w:shd w:val="clear" w:color="auto" w:fill="FFFFFF"/>
        </w:rPr>
        <w:t>屋外において火遊び又はたき火をしないこと。</w:t>
      </w:r>
    </w:p>
    <w:p w14:paraId="575DB215" w14:textId="2FB5D240" w:rsidR="000601A7" w:rsidRPr="00065E3F" w:rsidRDefault="000601A7" w:rsidP="00CC70B8">
      <w:pPr>
        <w:ind w:leftChars="100" w:left="430" w:hangingChars="100" w:hanging="220"/>
        <w:rPr>
          <w:rFonts w:ascii="ＭＳ Ｐゴシック" w:eastAsia="ＭＳ Ｐゴシック" w:hAnsi="ＭＳ Ｐゴシック" w:cs="Arial"/>
          <w:color w:val="333333"/>
          <w:sz w:val="22"/>
          <w:szCs w:val="22"/>
          <w:shd w:val="clear" w:color="auto" w:fill="FFFFFF"/>
        </w:rPr>
      </w:pPr>
      <w:r w:rsidRPr="00065E3F">
        <w:rPr>
          <w:rFonts w:ascii="ＭＳ Ｐゴシック" w:eastAsia="ＭＳ Ｐゴシック" w:hAnsi="ＭＳ Ｐゴシック" w:cs="Arial"/>
          <w:color w:val="333333"/>
          <w:sz w:val="22"/>
          <w:szCs w:val="22"/>
          <w:shd w:val="clear" w:color="auto" w:fill="FFFFFF"/>
        </w:rPr>
        <w:t xml:space="preserve">4 </w:t>
      </w:r>
      <w:r w:rsidR="00907413" w:rsidRPr="00065E3F">
        <w:rPr>
          <w:rFonts w:ascii="ＭＳ Ｐゴシック" w:eastAsia="ＭＳ Ｐゴシック" w:hAnsi="ＭＳ Ｐゴシック" w:cs="Arial" w:hint="eastAsia"/>
          <w:color w:val="333333"/>
          <w:sz w:val="22"/>
          <w:szCs w:val="22"/>
          <w:shd w:val="clear" w:color="auto" w:fill="FFFFFF"/>
        </w:rPr>
        <w:t xml:space="preserve">　</w:t>
      </w:r>
      <w:r w:rsidRPr="00065E3F">
        <w:rPr>
          <w:rFonts w:ascii="ＭＳ Ｐゴシック" w:eastAsia="ＭＳ Ｐゴシック" w:hAnsi="ＭＳ Ｐゴシック" w:cs="Arial"/>
          <w:color w:val="333333"/>
          <w:sz w:val="22"/>
          <w:szCs w:val="22"/>
          <w:shd w:val="clear" w:color="auto" w:fill="FFFFFF"/>
        </w:rPr>
        <w:t>屋外においては、引火性又は爆発性の物品その他の可燃物の付近で喫煙をしないこと</w:t>
      </w:r>
      <w:r w:rsidRPr="00065E3F">
        <w:rPr>
          <w:rFonts w:ascii="ＭＳ Ｐゴシック" w:eastAsia="ＭＳ Ｐゴシック" w:hAnsi="ＭＳ Ｐゴシック" w:cs="Arial" w:hint="eastAsia"/>
          <w:color w:val="333333"/>
          <w:sz w:val="22"/>
          <w:szCs w:val="22"/>
          <w:shd w:val="clear" w:color="auto" w:fill="FFFFFF"/>
        </w:rPr>
        <w:t>。</w:t>
      </w:r>
    </w:p>
    <w:p w14:paraId="05E60FEC" w14:textId="5FA78997" w:rsidR="000601A7" w:rsidRPr="00065E3F" w:rsidRDefault="000601A7" w:rsidP="00CC70B8">
      <w:pPr>
        <w:ind w:leftChars="100" w:left="430" w:hangingChars="100" w:hanging="220"/>
        <w:rPr>
          <w:rFonts w:ascii="ＭＳ Ｐゴシック" w:eastAsia="ＭＳ Ｐゴシック" w:hAnsi="ＭＳ Ｐゴシック" w:cs="Arial"/>
          <w:color w:val="333333"/>
          <w:sz w:val="22"/>
          <w:szCs w:val="22"/>
        </w:rPr>
      </w:pPr>
      <w:r w:rsidRPr="00065E3F">
        <w:rPr>
          <w:rFonts w:ascii="ＭＳ Ｐゴシック" w:eastAsia="ＭＳ Ｐゴシック" w:hAnsi="ＭＳ Ｐゴシック" w:cs="Arial"/>
          <w:color w:val="333333"/>
          <w:sz w:val="22"/>
          <w:szCs w:val="22"/>
          <w:shd w:val="clear" w:color="auto" w:fill="FFFFFF"/>
        </w:rPr>
        <w:t xml:space="preserve">5 </w:t>
      </w:r>
      <w:r w:rsidR="00907413" w:rsidRPr="00065E3F">
        <w:rPr>
          <w:rFonts w:ascii="ＭＳ Ｐゴシック" w:eastAsia="ＭＳ Ｐゴシック" w:hAnsi="ＭＳ Ｐゴシック" w:cs="Arial" w:hint="eastAsia"/>
          <w:color w:val="333333"/>
          <w:sz w:val="22"/>
          <w:szCs w:val="22"/>
          <w:shd w:val="clear" w:color="auto" w:fill="FFFFFF"/>
        </w:rPr>
        <w:t xml:space="preserve">　</w:t>
      </w:r>
      <w:r w:rsidRPr="00065E3F">
        <w:rPr>
          <w:rFonts w:ascii="ＭＳ Ｐゴシック" w:eastAsia="ＭＳ Ｐゴシック" w:hAnsi="ＭＳ Ｐゴシック" w:cs="Arial"/>
          <w:color w:val="333333"/>
          <w:sz w:val="22"/>
          <w:szCs w:val="22"/>
          <w:shd w:val="clear" w:color="auto" w:fill="FFFFFF"/>
        </w:rPr>
        <w:t>山林、原野等の場所で喫煙をしないこと。</w:t>
      </w:r>
    </w:p>
    <w:p w14:paraId="08D7C26C" w14:textId="1365B56B" w:rsidR="00907413" w:rsidRPr="00065E3F" w:rsidRDefault="000601A7" w:rsidP="00CC70B8">
      <w:pPr>
        <w:ind w:firstLineChars="100" w:firstLine="220"/>
        <w:rPr>
          <w:rFonts w:ascii="ＭＳ Ｐゴシック" w:eastAsia="ＭＳ Ｐゴシック" w:hAnsi="ＭＳ Ｐゴシック" w:cs="Arial"/>
          <w:color w:val="333333"/>
          <w:sz w:val="22"/>
          <w:szCs w:val="22"/>
          <w:shd w:val="clear" w:color="auto" w:fill="FFFFFF"/>
        </w:rPr>
      </w:pPr>
      <w:r w:rsidRPr="00065E3F">
        <w:rPr>
          <w:rFonts w:ascii="ＭＳ Ｐゴシック" w:eastAsia="ＭＳ Ｐゴシック" w:hAnsi="ＭＳ Ｐゴシック" w:cs="Arial"/>
          <w:color w:val="333333"/>
          <w:sz w:val="22"/>
          <w:szCs w:val="22"/>
          <w:shd w:val="clear" w:color="auto" w:fill="FFFFFF"/>
        </w:rPr>
        <w:t xml:space="preserve">6 </w:t>
      </w:r>
      <w:r w:rsidR="00907413" w:rsidRPr="00065E3F">
        <w:rPr>
          <w:rFonts w:ascii="ＭＳ Ｐゴシック" w:eastAsia="ＭＳ Ｐゴシック" w:hAnsi="ＭＳ Ｐゴシック" w:cs="Arial" w:hint="eastAsia"/>
          <w:color w:val="333333"/>
          <w:sz w:val="22"/>
          <w:szCs w:val="22"/>
          <w:shd w:val="clear" w:color="auto" w:fill="FFFFFF"/>
        </w:rPr>
        <w:t xml:space="preserve">　</w:t>
      </w:r>
      <w:r w:rsidRPr="00065E3F">
        <w:rPr>
          <w:rFonts w:ascii="ＭＳ Ｐゴシック" w:eastAsia="ＭＳ Ｐゴシック" w:hAnsi="ＭＳ Ｐゴシック" w:cs="Arial"/>
          <w:color w:val="333333"/>
          <w:sz w:val="22"/>
          <w:szCs w:val="22"/>
          <w:shd w:val="clear" w:color="auto" w:fill="FFFFFF"/>
        </w:rPr>
        <w:t>残火（たばこの吸殻を含む。）、取灰又は火粉を始末すること。</w:t>
      </w:r>
    </w:p>
    <w:p w14:paraId="1D9B463A" w14:textId="77777777" w:rsidR="00000E69" w:rsidRPr="00065E3F" w:rsidRDefault="00000E69" w:rsidP="00282456">
      <w:pPr>
        <w:rPr>
          <w:rFonts w:ascii="ＭＳ Ｐゴシック" w:eastAsia="ＭＳ Ｐゴシック" w:hAnsi="ＭＳ Ｐゴシック"/>
          <w:b/>
          <w:bCs/>
          <w:color w:val="333333"/>
          <w:sz w:val="16"/>
          <w:szCs w:val="16"/>
          <w:shd w:val="clear" w:color="auto" w:fill="FFFFFF"/>
        </w:rPr>
      </w:pPr>
    </w:p>
    <w:p w14:paraId="27C0C62A" w14:textId="70B7B548" w:rsidR="00902283" w:rsidRPr="00902283" w:rsidRDefault="00065E3F" w:rsidP="00065E3F">
      <w:pPr>
        <w:pStyle w:val="Web"/>
        <w:spacing w:before="0" w:beforeAutospacing="0" w:after="0" w:afterAutospacing="0"/>
        <w:rPr>
          <w:b/>
          <w:bCs/>
          <w:color w:val="333333"/>
          <w:u w:val="thick" w:color="00B050"/>
        </w:rPr>
      </w:pPr>
      <w:r w:rsidRPr="00902283">
        <w:rPr>
          <w:rFonts w:hint="eastAsia"/>
          <w:b/>
          <w:bCs/>
          <w:color w:val="333333"/>
          <w:u w:val="thick" w:color="00B050"/>
        </w:rPr>
        <w:t>制限に係る罰則</w:t>
      </w:r>
      <w:r w:rsidR="00902283">
        <w:rPr>
          <w:rFonts w:hint="eastAsia"/>
          <w:b/>
          <w:bCs/>
          <w:color w:val="333333"/>
          <w:u w:val="thick" w:color="00B050"/>
        </w:rPr>
        <w:t>について</w:t>
      </w:r>
    </w:p>
    <w:p w14:paraId="246F0780" w14:textId="5C25571E" w:rsidR="00065E3F" w:rsidRPr="00065E3F" w:rsidRDefault="00065E3F" w:rsidP="00065E3F">
      <w:pPr>
        <w:pStyle w:val="Web"/>
        <w:spacing w:before="0" w:beforeAutospacing="0" w:after="0" w:afterAutospacing="0"/>
        <w:ind w:firstLineChars="100" w:firstLine="220"/>
        <w:rPr>
          <w:color w:val="333333"/>
          <w:sz w:val="22"/>
          <w:szCs w:val="22"/>
        </w:rPr>
      </w:pPr>
      <w:r w:rsidRPr="00065E3F">
        <w:rPr>
          <w:color w:val="333333"/>
          <w:sz w:val="22"/>
          <w:szCs w:val="22"/>
        </w:rPr>
        <w:t>林野火災注意報は、</w:t>
      </w:r>
      <w:r w:rsidR="00A85106" w:rsidRPr="00065E3F">
        <w:rPr>
          <w:color w:val="333333"/>
          <w:sz w:val="22"/>
          <w:szCs w:val="22"/>
        </w:rPr>
        <w:t>罰則</w:t>
      </w:r>
      <w:r w:rsidR="00D71F84">
        <w:rPr>
          <w:rFonts w:hint="eastAsia"/>
          <w:color w:val="333333"/>
          <w:sz w:val="22"/>
          <w:szCs w:val="22"/>
        </w:rPr>
        <w:t>はありませんが</w:t>
      </w:r>
      <w:r w:rsidR="00A85106" w:rsidRPr="00065E3F">
        <w:rPr>
          <w:color w:val="333333"/>
          <w:sz w:val="22"/>
          <w:szCs w:val="22"/>
        </w:rPr>
        <w:t>「火の使用の制限」</w:t>
      </w:r>
      <w:r w:rsidR="00A85106">
        <w:rPr>
          <w:rFonts w:hint="eastAsia"/>
          <w:color w:val="333333"/>
          <w:sz w:val="22"/>
          <w:szCs w:val="22"/>
        </w:rPr>
        <w:t>は</w:t>
      </w:r>
      <w:r w:rsidRPr="00065E3F">
        <w:rPr>
          <w:color w:val="333333"/>
          <w:sz w:val="22"/>
          <w:szCs w:val="22"/>
        </w:rPr>
        <w:t>努力義務</w:t>
      </w:r>
      <w:r w:rsidR="00D71F84">
        <w:rPr>
          <w:rFonts w:hint="eastAsia"/>
          <w:color w:val="333333"/>
          <w:sz w:val="22"/>
          <w:szCs w:val="22"/>
        </w:rPr>
        <w:t>（控える）</w:t>
      </w:r>
      <w:r w:rsidRPr="00065E3F">
        <w:rPr>
          <w:color w:val="333333"/>
          <w:sz w:val="22"/>
          <w:szCs w:val="22"/>
        </w:rPr>
        <w:t>と</w:t>
      </w:r>
      <w:r w:rsidR="00A85106">
        <w:rPr>
          <w:rFonts w:hint="eastAsia"/>
          <w:color w:val="333333"/>
          <w:sz w:val="22"/>
          <w:szCs w:val="22"/>
        </w:rPr>
        <w:t>なり</w:t>
      </w:r>
      <w:r w:rsidRPr="00065E3F">
        <w:rPr>
          <w:color w:val="333333"/>
          <w:sz w:val="22"/>
          <w:szCs w:val="22"/>
        </w:rPr>
        <w:t>ます。</w:t>
      </w:r>
    </w:p>
    <w:p w14:paraId="21ED710F" w14:textId="5E256DD4" w:rsidR="00065E3F" w:rsidRPr="005D2571" w:rsidRDefault="00065E3F" w:rsidP="005D2571">
      <w:pPr>
        <w:rPr>
          <w:rFonts w:ascii="ＭＳ Ｐゴシック" w:eastAsia="ＭＳ Ｐゴシック" w:hAnsi="ＭＳ Ｐゴシック"/>
          <w:color w:val="333333"/>
          <w:sz w:val="22"/>
          <w:szCs w:val="22"/>
          <w:shd w:val="clear" w:color="auto" w:fill="FFFFFF"/>
        </w:rPr>
      </w:pPr>
      <w:r w:rsidRPr="00065E3F">
        <w:rPr>
          <w:rFonts w:ascii="ＭＳ Ｐゴシック" w:eastAsia="ＭＳ Ｐゴシック" w:hAnsi="ＭＳ Ｐゴシック"/>
          <w:color w:val="333333"/>
          <w:sz w:val="22"/>
          <w:szCs w:val="22"/>
        </w:rPr>
        <w:t>林野火災警報は、「火の使用の制限」</w:t>
      </w:r>
      <w:r w:rsidR="008A265A">
        <w:rPr>
          <w:rFonts w:ascii="ＭＳ Ｐゴシック" w:eastAsia="ＭＳ Ｐゴシック" w:hAnsi="ＭＳ Ｐゴシック" w:hint="eastAsia"/>
          <w:color w:val="333333"/>
          <w:sz w:val="22"/>
          <w:szCs w:val="22"/>
        </w:rPr>
        <w:t>が義務となり</w:t>
      </w:r>
      <w:r w:rsidRPr="00065E3F">
        <w:rPr>
          <w:rFonts w:ascii="ＭＳ Ｐゴシック" w:eastAsia="ＭＳ Ｐゴシック" w:hAnsi="ＭＳ Ｐゴシック" w:hint="eastAsia"/>
          <w:color w:val="333333"/>
          <w:sz w:val="22"/>
          <w:szCs w:val="22"/>
        </w:rPr>
        <w:t>、場合によっては</w:t>
      </w:r>
      <w:r w:rsidRPr="00065E3F">
        <w:rPr>
          <w:rFonts w:ascii="ＭＳ Ｐゴシック" w:eastAsia="ＭＳ Ｐゴシック" w:hAnsi="ＭＳ Ｐゴシック"/>
          <w:color w:val="333333"/>
          <w:sz w:val="22"/>
          <w:szCs w:val="22"/>
        </w:rPr>
        <w:t>３０万円以下の</w:t>
      </w:r>
      <w:r w:rsidRPr="00065E3F">
        <w:rPr>
          <w:rFonts w:ascii="ＭＳ Ｐゴシック" w:eastAsia="ＭＳ Ｐゴシック" w:hAnsi="ＭＳ Ｐゴシック"/>
          <w:color w:val="000000" w:themeColor="text1"/>
          <w:sz w:val="22"/>
          <w:szCs w:val="22"/>
        </w:rPr>
        <w:t>罰金又は拘留に処することが消防法で定められています。</w:t>
      </w:r>
      <w:r w:rsidR="0073077F">
        <w:rPr>
          <w:rFonts w:ascii="ＭＳ Ｐゴシック" w:eastAsia="ＭＳ Ｐゴシック" w:hAnsi="ＭＳ Ｐゴシック" w:hint="eastAsia"/>
          <w:color w:val="000000" w:themeColor="text1"/>
          <w:sz w:val="22"/>
          <w:szCs w:val="22"/>
        </w:rPr>
        <w:t xml:space="preserve">　</w:t>
      </w:r>
    </w:p>
    <w:p w14:paraId="6BA35C5F" w14:textId="1CEAE1F2" w:rsidR="00065E3F" w:rsidRPr="00707A2D" w:rsidRDefault="0073077F" w:rsidP="00282456">
      <w:pPr>
        <w:rPr>
          <w:rFonts w:ascii="ＭＳ Ｐゴシック" w:eastAsia="ＭＳ Ｐゴシック" w:hAnsi="ＭＳ Ｐゴシック"/>
          <w:color w:val="333333"/>
          <w:sz w:val="22"/>
          <w:szCs w:val="22"/>
          <w:shd w:val="clear" w:color="auto" w:fill="FFFFFF"/>
        </w:rPr>
      </w:pPr>
      <w:r w:rsidRPr="00707A2D">
        <w:rPr>
          <w:rFonts w:ascii="ＭＳ Ｐゴシック" w:eastAsia="ＭＳ Ｐゴシック" w:hAnsi="ＭＳ Ｐゴシック" w:hint="eastAsia"/>
          <w:color w:val="333333"/>
          <w:sz w:val="22"/>
          <w:szCs w:val="22"/>
          <w:shd w:val="clear" w:color="auto" w:fill="FFFFFF"/>
        </w:rPr>
        <w:t>※発令時は阿蘇</w:t>
      </w:r>
      <w:r w:rsidR="0087319D" w:rsidRPr="00707A2D">
        <w:rPr>
          <w:rFonts w:ascii="ＭＳ Ｐゴシック" w:eastAsia="ＭＳ Ｐゴシック" w:hAnsi="ＭＳ Ｐゴシック" w:hint="eastAsia"/>
          <w:color w:val="333333"/>
          <w:sz w:val="22"/>
          <w:szCs w:val="22"/>
          <w:shd w:val="clear" w:color="auto" w:fill="FFFFFF"/>
        </w:rPr>
        <w:t>安全</w:t>
      </w:r>
      <w:r w:rsidR="005422A7" w:rsidRPr="00707A2D">
        <w:rPr>
          <w:rFonts w:ascii="ＭＳ Ｐゴシック" w:eastAsia="ＭＳ Ｐゴシック" w:hAnsi="ＭＳ Ｐゴシック" w:hint="eastAsia"/>
          <w:color w:val="333333"/>
          <w:sz w:val="22"/>
          <w:szCs w:val="22"/>
          <w:shd w:val="clear" w:color="auto" w:fill="FFFFFF"/>
        </w:rPr>
        <w:t>安心</w:t>
      </w:r>
      <w:r w:rsidRPr="00707A2D">
        <w:rPr>
          <w:rFonts w:ascii="ＭＳ Ｐゴシック" w:eastAsia="ＭＳ Ｐゴシック" w:hAnsi="ＭＳ Ｐゴシック" w:hint="eastAsia"/>
          <w:color w:val="333333"/>
          <w:sz w:val="22"/>
          <w:szCs w:val="22"/>
          <w:shd w:val="clear" w:color="auto" w:fill="FFFFFF"/>
        </w:rPr>
        <w:t>メール、市町村の防災行政無線等でお知らせします。</w:t>
      </w:r>
    </w:p>
    <w:p w14:paraId="25FFA682" w14:textId="6556E67B" w:rsidR="00000E69" w:rsidRDefault="00000E69" w:rsidP="00282456">
      <w:pPr>
        <w:rPr>
          <w:rFonts w:ascii="ＭＳ 明朝" w:eastAsia="ＭＳ 明朝" w:hAnsi="ＭＳ 明朝"/>
          <w:b/>
          <w:bCs/>
          <w:color w:val="333333"/>
          <w:sz w:val="16"/>
          <w:szCs w:val="16"/>
          <w:shd w:val="clear" w:color="auto" w:fill="FFFFFF"/>
        </w:rPr>
      </w:pPr>
      <w:r>
        <w:rPr>
          <w:rFonts w:ascii="BIZ UDPゴシック" w:eastAsia="BIZ UDPゴシック" w:hAnsi="BIZ UDPゴシック" w:cs="Arial"/>
          <w:noProof/>
          <w:color w:val="333333"/>
          <w:sz w:val="22"/>
          <w:szCs w:val="22"/>
          <w:shd w:val="clear" w:color="auto" w:fill="FFFFFF"/>
        </w:rPr>
        <w:drawing>
          <wp:anchor distT="0" distB="0" distL="114300" distR="114300" simplePos="0" relativeHeight="251664384" behindDoc="1" locked="0" layoutInCell="1" allowOverlap="1" wp14:anchorId="29DBD5B4" wp14:editId="309605D6">
            <wp:simplePos x="0" y="0"/>
            <wp:positionH relativeFrom="column">
              <wp:posOffset>4533900</wp:posOffset>
            </wp:positionH>
            <wp:positionV relativeFrom="paragraph">
              <wp:posOffset>54610</wp:posOffset>
            </wp:positionV>
            <wp:extent cx="1583055" cy="1431512"/>
            <wp:effectExtent l="0" t="0" r="0" b="0"/>
            <wp:wrapNone/>
            <wp:docPr id="914047919" name="図 7" descr="挿絵, 抽象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47919" name="図 7" descr="挿絵, 抽象 が含まれている画像&#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3055" cy="14315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70461" w14:textId="5CEC03B4" w:rsidR="0073077F" w:rsidRDefault="0073077F" w:rsidP="00282456">
      <w:pPr>
        <w:rPr>
          <w:rFonts w:ascii="ＭＳ 明朝" w:eastAsia="ＭＳ 明朝" w:hAnsi="ＭＳ 明朝"/>
          <w:b/>
          <w:bCs/>
          <w:color w:val="333333"/>
          <w:sz w:val="16"/>
          <w:szCs w:val="16"/>
          <w:shd w:val="clear" w:color="auto" w:fill="FFFFFF"/>
        </w:rPr>
      </w:pPr>
    </w:p>
    <w:p w14:paraId="401EB1EC" w14:textId="44FB11A5" w:rsidR="00065E3F" w:rsidRPr="008A265A" w:rsidRDefault="00F56DD4" w:rsidP="00F56DD4">
      <w:pPr>
        <w:rPr>
          <w:rFonts w:ascii="ＭＳ Ｐゴシック" w:eastAsia="ＭＳ Ｐゴシック" w:hAnsi="ＭＳ Ｐゴシック"/>
          <w:color w:val="FFFFFF" w:themeColor="background1"/>
          <w:sz w:val="22"/>
          <w:szCs w:val="22"/>
          <w:shd w:val="clear" w:color="auto" w:fill="FFFFFF"/>
        </w:rPr>
      </w:pPr>
      <w:r>
        <w:rPr>
          <w:rFonts w:ascii="ＭＳ Ｐゴシック" w:eastAsia="ＭＳ Ｐゴシック" w:hAnsi="ＭＳ Ｐゴシック" w:hint="eastAsia"/>
          <w:color w:val="FFFFFF" w:themeColor="background1"/>
          <w:sz w:val="22"/>
          <w:szCs w:val="22"/>
          <w:highlight w:val="darkGreen"/>
          <w:shd w:val="clear" w:color="auto" w:fill="FFFFFF"/>
        </w:rPr>
        <w:t>【お</w:t>
      </w:r>
      <w:r w:rsidR="00254887" w:rsidRPr="008A265A">
        <w:rPr>
          <w:rFonts w:ascii="ＭＳ Ｐゴシック" w:eastAsia="ＭＳ Ｐゴシック" w:hAnsi="ＭＳ Ｐゴシック" w:hint="eastAsia"/>
          <w:color w:val="FFFFFF" w:themeColor="background1"/>
          <w:sz w:val="22"/>
          <w:szCs w:val="22"/>
          <w:highlight w:val="darkGreen"/>
          <w:shd w:val="clear" w:color="auto" w:fill="FFFFFF"/>
        </w:rPr>
        <w:t>問い合わせ</w:t>
      </w:r>
      <w:r w:rsidR="00421A62">
        <w:rPr>
          <w:rFonts w:ascii="ＭＳ Ｐゴシック" w:eastAsia="ＭＳ Ｐゴシック" w:hAnsi="ＭＳ Ｐゴシック" w:hint="eastAsia"/>
          <w:color w:val="FFFFFF" w:themeColor="background1"/>
          <w:sz w:val="22"/>
          <w:szCs w:val="22"/>
          <w:highlight w:val="darkGreen"/>
          <w:shd w:val="clear" w:color="auto" w:fill="FFFFFF"/>
        </w:rPr>
        <w:t>先</w:t>
      </w:r>
      <w:r>
        <w:rPr>
          <w:rFonts w:ascii="ＭＳ Ｐゴシック" w:eastAsia="ＭＳ Ｐゴシック" w:hAnsi="ＭＳ Ｐゴシック" w:hint="eastAsia"/>
          <w:color w:val="FFFFFF" w:themeColor="background1"/>
          <w:sz w:val="22"/>
          <w:szCs w:val="22"/>
          <w:highlight w:val="darkGreen"/>
          <w:shd w:val="clear" w:color="auto" w:fill="FFFFFF"/>
        </w:rPr>
        <w:t>】</w:t>
      </w:r>
    </w:p>
    <w:p w14:paraId="2992C662" w14:textId="0677BF66" w:rsidR="00065E3F" w:rsidRPr="00254887" w:rsidRDefault="00254887" w:rsidP="00282456">
      <w:pPr>
        <w:rPr>
          <w:rFonts w:ascii="ＭＳ Ｐゴシック" w:eastAsia="ＭＳ Ｐゴシック" w:hAnsi="ＭＳ Ｐゴシック"/>
          <w:color w:val="333333"/>
          <w:sz w:val="22"/>
          <w:szCs w:val="22"/>
          <w:shd w:val="clear" w:color="auto" w:fill="FFFFFF"/>
        </w:rPr>
      </w:pPr>
      <w:r w:rsidRPr="00254887">
        <w:rPr>
          <w:rFonts w:ascii="ＭＳ Ｐゴシック" w:eastAsia="ＭＳ Ｐゴシック" w:hAnsi="ＭＳ Ｐゴシック" w:hint="eastAsia"/>
          <w:color w:val="333333"/>
          <w:sz w:val="22"/>
          <w:szCs w:val="22"/>
          <w:shd w:val="clear" w:color="auto" w:fill="FFFFFF"/>
        </w:rPr>
        <w:t>阿蘇広域行政事務組合消防本部　予防課</w:t>
      </w:r>
    </w:p>
    <w:p w14:paraId="5317D1B7" w14:textId="59AA9EE0" w:rsidR="00A877EC" w:rsidRPr="00902283" w:rsidRDefault="00254887" w:rsidP="00902283">
      <w:pPr>
        <w:rPr>
          <w:rFonts w:ascii="ＭＳ Ｐゴシック" w:eastAsia="ＭＳ Ｐゴシック" w:hAnsi="ＭＳ Ｐゴシック"/>
          <w:color w:val="333333"/>
          <w:sz w:val="22"/>
          <w:szCs w:val="22"/>
          <w:shd w:val="clear" w:color="auto" w:fill="FFFFFF"/>
        </w:rPr>
      </w:pPr>
      <w:r w:rsidRPr="00254887">
        <w:rPr>
          <w:rFonts w:ascii="ＭＳ Ｐゴシック" w:eastAsia="ＭＳ Ｐゴシック" w:hAnsi="ＭＳ Ｐゴシック" w:hint="eastAsia"/>
          <w:color w:val="333333"/>
          <w:sz w:val="22"/>
          <w:szCs w:val="22"/>
          <w:shd w:val="clear" w:color="auto" w:fill="FFFFFF"/>
        </w:rPr>
        <w:t>電話　0967-34-0119（平日８時30分～17時00分）</w:t>
      </w:r>
      <w:r w:rsidR="0073077F">
        <w:rPr>
          <w:rFonts w:ascii="ＭＳ Ｐゴシック" w:eastAsia="ＭＳ Ｐゴシック" w:hAnsi="ＭＳ Ｐゴシック" w:hint="eastAsia"/>
          <w:color w:val="333333"/>
          <w:sz w:val="22"/>
          <w:szCs w:val="22"/>
          <w:shd w:val="clear" w:color="auto" w:fill="FFFFFF"/>
        </w:rPr>
        <w:t xml:space="preserve">　　　　　　　　　　　　　　　　　</w:t>
      </w:r>
    </w:p>
    <w:sectPr w:rsidR="00A877EC" w:rsidRPr="00902283" w:rsidSect="0025488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2D4B" w14:textId="77777777" w:rsidR="00A6294B" w:rsidRDefault="00A6294B" w:rsidP="00FC68C8">
      <w:r>
        <w:separator/>
      </w:r>
    </w:p>
  </w:endnote>
  <w:endnote w:type="continuationSeparator" w:id="0">
    <w:p w14:paraId="2E9E7791" w14:textId="77777777" w:rsidR="00A6294B" w:rsidRDefault="00A6294B" w:rsidP="00FC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ap Symbols"/>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ACE27" w14:textId="77777777" w:rsidR="00A6294B" w:rsidRDefault="00A6294B" w:rsidP="00FC68C8">
      <w:r>
        <w:separator/>
      </w:r>
    </w:p>
  </w:footnote>
  <w:footnote w:type="continuationSeparator" w:id="0">
    <w:p w14:paraId="07621386" w14:textId="77777777" w:rsidR="00A6294B" w:rsidRDefault="00A6294B" w:rsidP="00FC6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B7580"/>
    <w:multiLevelType w:val="hybridMultilevel"/>
    <w:tmpl w:val="867E04B8"/>
    <w:lvl w:ilvl="0" w:tplc="6D4200FE">
      <w:start w:val="1"/>
      <w:numFmt w:val="decimalEnclosedParen"/>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D8C43E4"/>
    <w:multiLevelType w:val="hybridMultilevel"/>
    <w:tmpl w:val="1FB009A2"/>
    <w:lvl w:ilvl="0" w:tplc="CC044746">
      <w:start w:val="1"/>
      <w:numFmt w:val="decimalEnclosedCircle"/>
      <w:lvlText w:val="%1"/>
      <w:lvlJc w:val="left"/>
      <w:pPr>
        <w:ind w:left="720" w:hanging="360"/>
      </w:pPr>
      <w:rPr>
        <w:rFonts w:ascii="BIZ UDPゴシック" w:eastAsia="BIZ UDPゴシック" w:hAnsi="BIZ UDPゴシック" w:cs="ＭＳ Ｐゴシック"/>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232695444">
    <w:abstractNumId w:val="0"/>
  </w:num>
  <w:num w:numId="2" w16cid:durableId="1136678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E1"/>
    <w:rsid w:val="00000E69"/>
    <w:rsid w:val="00024EB4"/>
    <w:rsid w:val="000325DE"/>
    <w:rsid w:val="00054E8B"/>
    <w:rsid w:val="000601A7"/>
    <w:rsid w:val="00065E3F"/>
    <w:rsid w:val="00076EE7"/>
    <w:rsid w:val="0009336D"/>
    <w:rsid w:val="000F4EB2"/>
    <w:rsid w:val="00127DCC"/>
    <w:rsid w:val="00133CCD"/>
    <w:rsid w:val="001415DD"/>
    <w:rsid w:val="00254887"/>
    <w:rsid w:val="00263B6C"/>
    <w:rsid w:val="00282456"/>
    <w:rsid w:val="002F08F9"/>
    <w:rsid w:val="003078CD"/>
    <w:rsid w:val="003343F4"/>
    <w:rsid w:val="00370E22"/>
    <w:rsid w:val="003E0DB0"/>
    <w:rsid w:val="00421A62"/>
    <w:rsid w:val="00432669"/>
    <w:rsid w:val="004E5927"/>
    <w:rsid w:val="0050589A"/>
    <w:rsid w:val="005422A7"/>
    <w:rsid w:val="005D2571"/>
    <w:rsid w:val="00612508"/>
    <w:rsid w:val="006C7D89"/>
    <w:rsid w:val="00704CFB"/>
    <w:rsid w:val="00707A2D"/>
    <w:rsid w:val="007111A1"/>
    <w:rsid w:val="0073077F"/>
    <w:rsid w:val="00774949"/>
    <w:rsid w:val="007B303F"/>
    <w:rsid w:val="0087319D"/>
    <w:rsid w:val="00891BA9"/>
    <w:rsid w:val="008A265A"/>
    <w:rsid w:val="00902283"/>
    <w:rsid w:val="00907413"/>
    <w:rsid w:val="00954E08"/>
    <w:rsid w:val="009574C8"/>
    <w:rsid w:val="0096209F"/>
    <w:rsid w:val="00A15D10"/>
    <w:rsid w:val="00A2203E"/>
    <w:rsid w:val="00A6294B"/>
    <w:rsid w:val="00A80A92"/>
    <w:rsid w:val="00A85106"/>
    <w:rsid w:val="00A877EC"/>
    <w:rsid w:val="00B06B39"/>
    <w:rsid w:val="00B10C84"/>
    <w:rsid w:val="00B202F0"/>
    <w:rsid w:val="00B31A50"/>
    <w:rsid w:val="00BD4FB0"/>
    <w:rsid w:val="00BF3F5D"/>
    <w:rsid w:val="00C4153E"/>
    <w:rsid w:val="00CC70B8"/>
    <w:rsid w:val="00D23100"/>
    <w:rsid w:val="00D3023B"/>
    <w:rsid w:val="00D51AE0"/>
    <w:rsid w:val="00D71F84"/>
    <w:rsid w:val="00D73ABD"/>
    <w:rsid w:val="00DF1713"/>
    <w:rsid w:val="00E723F7"/>
    <w:rsid w:val="00E868E1"/>
    <w:rsid w:val="00F56DD4"/>
    <w:rsid w:val="00F866E2"/>
    <w:rsid w:val="00FC5A98"/>
    <w:rsid w:val="00FC6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218BD"/>
  <w15:chartTrackingRefBased/>
  <w15:docId w15:val="{639CED28-2C7B-4D9E-B6D2-C68AC4A1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8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68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68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68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68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68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68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68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68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68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68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68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68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68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68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68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68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68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68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68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8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68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8E1"/>
    <w:pPr>
      <w:spacing w:before="160" w:after="160"/>
      <w:jc w:val="center"/>
    </w:pPr>
    <w:rPr>
      <w:i/>
      <w:iCs/>
      <w:color w:val="404040" w:themeColor="text1" w:themeTint="BF"/>
    </w:rPr>
  </w:style>
  <w:style w:type="character" w:customStyle="1" w:styleId="a8">
    <w:name w:val="引用文 (文字)"/>
    <w:basedOn w:val="a0"/>
    <w:link w:val="a7"/>
    <w:uiPriority w:val="29"/>
    <w:rsid w:val="00E868E1"/>
    <w:rPr>
      <w:i/>
      <w:iCs/>
      <w:color w:val="404040" w:themeColor="text1" w:themeTint="BF"/>
    </w:rPr>
  </w:style>
  <w:style w:type="paragraph" w:styleId="a9">
    <w:name w:val="List Paragraph"/>
    <w:basedOn w:val="a"/>
    <w:uiPriority w:val="34"/>
    <w:qFormat/>
    <w:rsid w:val="00E868E1"/>
    <w:pPr>
      <w:ind w:left="720"/>
      <w:contextualSpacing/>
    </w:pPr>
  </w:style>
  <w:style w:type="character" w:styleId="21">
    <w:name w:val="Intense Emphasis"/>
    <w:basedOn w:val="a0"/>
    <w:uiPriority w:val="21"/>
    <w:qFormat/>
    <w:rsid w:val="00E868E1"/>
    <w:rPr>
      <w:i/>
      <w:iCs/>
      <w:color w:val="0F4761" w:themeColor="accent1" w:themeShade="BF"/>
    </w:rPr>
  </w:style>
  <w:style w:type="paragraph" w:styleId="22">
    <w:name w:val="Intense Quote"/>
    <w:basedOn w:val="a"/>
    <w:next w:val="a"/>
    <w:link w:val="23"/>
    <w:uiPriority w:val="30"/>
    <w:qFormat/>
    <w:rsid w:val="00E86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68E1"/>
    <w:rPr>
      <w:i/>
      <w:iCs/>
      <w:color w:val="0F4761" w:themeColor="accent1" w:themeShade="BF"/>
    </w:rPr>
  </w:style>
  <w:style w:type="character" w:styleId="24">
    <w:name w:val="Intense Reference"/>
    <w:basedOn w:val="a0"/>
    <w:uiPriority w:val="32"/>
    <w:qFormat/>
    <w:rsid w:val="00E868E1"/>
    <w:rPr>
      <w:b/>
      <w:bCs/>
      <w:smallCaps/>
      <w:color w:val="0F4761" w:themeColor="accent1" w:themeShade="BF"/>
      <w:spacing w:val="5"/>
    </w:rPr>
  </w:style>
  <w:style w:type="character" w:customStyle="1" w:styleId="wysbold">
    <w:name w:val="wys_bold"/>
    <w:basedOn w:val="a0"/>
    <w:rsid w:val="00E868E1"/>
  </w:style>
  <w:style w:type="character" w:styleId="aa">
    <w:name w:val="Strong"/>
    <w:basedOn w:val="a0"/>
    <w:uiPriority w:val="22"/>
    <w:qFormat/>
    <w:rsid w:val="000601A7"/>
    <w:rPr>
      <w:b/>
      <w:bCs/>
    </w:rPr>
  </w:style>
  <w:style w:type="paragraph" w:styleId="Web">
    <w:name w:val="Normal (Web)"/>
    <w:basedOn w:val="a"/>
    <w:uiPriority w:val="99"/>
    <w:unhideWhenUsed/>
    <w:rsid w:val="00907413"/>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b">
    <w:name w:val="header"/>
    <w:basedOn w:val="a"/>
    <w:link w:val="ac"/>
    <w:uiPriority w:val="99"/>
    <w:unhideWhenUsed/>
    <w:rsid w:val="00FC68C8"/>
    <w:pPr>
      <w:tabs>
        <w:tab w:val="center" w:pos="4252"/>
        <w:tab w:val="right" w:pos="8504"/>
      </w:tabs>
      <w:snapToGrid w:val="0"/>
    </w:pPr>
  </w:style>
  <w:style w:type="character" w:customStyle="1" w:styleId="ac">
    <w:name w:val="ヘッダー (文字)"/>
    <w:basedOn w:val="a0"/>
    <w:link w:val="ab"/>
    <w:uiPriority w:val="99"/>
    <w:rsid w:val="00FC68C8"/>
  </w:style>
  <w:style w:type="paragraph" w:styleId="ad">
    <w:name w:val="footer"/>
    <w:basedOn w:val="a"/>
    <w:link w:val="ae"/>
    <w:uiPriority w:val="99"/>
    <w:unhideWhenUsed/>
    <w:rsid w:val="00FC68C8"/>
    <w:pPr>
      <w:tabs>
        <w:tab w:val="center" w:pos="4252"/>
        <w:tab w:val="right" w:pos="8504"/>
      </w:tabs>
      <w:snapToGrid w:val="0"/>
    </w:pPr>
  </w:style>
  <w:style w:type="character" w:customStyle="1" w:styleId="ae">
    <w:name w:val="フッター (文字)"/>
    <w:basedOn w:val="a0"/>
    <w:link w:val="ad"/>
    <w:uiPriority w:val="99"/>
    <w:rsid w:val="00FC6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D5C0E-7822-44CA-B57A-8438ABA3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 亮</dc:creator>
  <cp:keywords/>
  <dc:description/>
  <cp:lastModifiedBy>高藤 郁弥</cp:lastModifiedBy>
  <cp:revision>2</cp:revision>
  <cp:lastPrinted>2026-01-06T01:53:00Z</cp:lastPrinted>
  <dcterms:created xsi:type="dcterms:W3CDTF">2026-01-07T06:38:00Z</dcterms:created>
  <dcterms:modified xsi:type="dcterms:W3CDTF">2026-01-07T06:38:00Z</dcterms:modified>
</cp:coreProperties>
</file>